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hint="default" w:eastAsiaTheme="minorEastAsia"/>
          <w:sz w:val="22"/>
          <w:szCs w:val="22"/>
          <w:lang w:val="en-US" w:eastAsia="zh-CN"/>
        </w:rPr>
      </w:pPr>
      <w:bookmarkStart w:id="0" w:name="OLE_LINK40"/>
      <w:bookmarkStart w:id="1" w:name="OLE_LINK42"/>
      <w:bookmarkStart w:id="2" w:name="OLE_LINK39"/>
      <w:bookmarkStart w:id="3" w:name="OLE_LINK41"/>
      <w:r>
        <w:rPr>
          <w:rFonts w:hint="eastAsia" w:eastAsiaTheme="minorEastAsia"/>
          <w:sz w:val="22"/>
          <w:szCs w:val="22"/>
          <w:lang w:val="en-GB" w:eastAsia="zh-CN"/>
        </w:rPr>
        <w:t>3GPP TSG RAN WG2#109-e</w:t>
      </w:r>
      <w:r>
        <w:rPr>
          <w:rFonts w:hint="eastAsia" w:eastAsiaTheme="minorEastAsia"/>
          <w:sz w:val="22"/>
          <w:szCs w:val="22"/>
          <w:lang w:val="en-GB" w:eastAsia="zh-CN"/>
        </w:rPr>
        <w:tab/>
      </w:r>
      <w:r>
        <w:rPr>
          <w:rFonts w:hint="eastAsia" w:eastAsiaTheme="minorEastAsia"/>
          <w:sz w:val="22"/>
          <w:szCs w:val="22"/>
          <w:lang w:val="en-GB" w:eastAsia="zh-CN"/>
        </w:rPr>
        <w:t xml:space="preserve"> </w:t>
      </w:r>
      <w:r>
        <w:rPr>
          <w:rFonts w:hint="eastAsia" w:eastAsiaTheme="minorEastAsia"/>
          <w:sz w:val="22"/>
          <w:szCs w:val="22"/>
          <w:lang w:val="en-US" w:eastAsia="zh-CN"/>
        </w:rPr>
        <w:t xml:space="preserve">                                                                                </w:t>
      </w:r>
      <w:r>
        <w:rPr>
          <w:rFonts w:hint="eastAsia" w:eastAsiaTheme="minorEastAsia"/>
          <w:sz w:val="22"/>
          <w:szCs w:val="22"/>
          <w:lang w:val="en-GB" w:eastAsia="zh-CN"/>
        </w:rPr>
        <w:t>R2-200080</w:t>
      </w:r>
      <w:r>
        <w:rPr>
          <w:rFonts w:hint="eastAsia" w:eastAsiaTheme="minorEastAsia"/>
          <w:sz w:val="22"/>
          <w:szCs w:val="22"/>
          <w:lang w:val="en-US" w:eastAsia="zh-CN"/>
        </w:rPr>
        <w:t>3</w:t>
      </w:r>
    </w:p>
    <w:p>
      <w:pPr>
        <w:pStyle w:val="17"/>
        <w:rPr>
          <w:sz w:val="22"/>
          <w:szCs w:val="22"/>
          <w:lang w:val="en-GB"/>
        </w:rPr>
      </w:pPr>
      <w:r>
        <w:rPr>
          <w:rFonts w:hint="eastAsia" w:eastAsiaTheme="minorEastAsia"/>
          <w:sz w:val="22"/>
          <w:szCs w:val="22"/>
          <w:lang w:val="en-GB" w:eastAsia="zh-CN"/>
        </w:rPr>
        <w:t xml:space="preserve">Electronic meeting, 24th February - 6th March, 2020  </w:t>
      </w:r>
      <w:r>
        <w:rPr>
          <w:rFonts w:hint="eastAsia" w:eastAsiaTheme="minorEastAsia"/>
          <w:sz w:val="22"/>
          <w:szCs w:val="22"/>
          <w:lang w:val="en-GB" w:eastAsia="zh-CN"/>
        </w:rPr>
        <w:tab/>
      </w:r>
      <w:r>
        <w:rPr>
          <w:rFonts w:hint="eastAsia" w:eastAsiaTheme="minorEastAsia"/>
          <w:i/>
          <w:sz w:val="22"/>
          <w:szCs w:val="22"/>
          <w:lang w:val="en-GB" w:eastAsia="zh-CN"/>
        </w:rPr>
        <w:t xml:space="preserve">               </w:t>
      </w:r>
    </w:p>
    <w:bookmarkEnd w:id="0"/>
    <w:bookmarkEnd w:id="1"/>
    <w:bookmarkEnd w:id="2"/>
    <w:bookmarkEnd w:id="3"/>
    <w:p>
      <w:pPr>
        <w:pStyle w:val="17"/>
        <w:jc w:val="both"/>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pPr>
        <w:spacing w:after="60"/>
        <w:ind w:left="1985" w:hanging="1985"/>
        <w:rPr>
          <w:rFonts w:ascii="Arial" w:hAnsi="Arial" w:cs="Arial" w:eastAsiaTheme="minorEastAsia"/>
          <w:bCs/>
          <w:lang w:eastAsia="zh-CN"/>
        </w:rPr>
      </w:pPr>
      <w:r>
        <w:rPr>
          <w:rFonts w:ascii="Arial" w:hAnsi="Arial" w:cs="Arial"/>
          <w:b/>
        </w:rPr>
        <w:t>Title:</w:t>
      </w:r>
      <w:r>
        <w:rPr>
          <w:rFonts w:ascii="Arial" w:hAnsi="Arial" w:cs="Arial"/>
          <w:b/>
        </w:rPr>
        <w:tab/>
      </w:r>
      <w:r>
        <w:rPr>
          <w:rFonts w:hint="eastAsia" w:ascii="Arial" w:hAnsi="Arial" w:eastAsia="宋体" w:cs="Arial"/>
          <w:b/>
          <w:lang w:val="en-US" w:eastAsia="zh-CN"/>
        </w:rPr>
        <w:t>D</w:t>
      </w:r>
      <w:r>
        <w:rPr>
          <w:rFonts w:hint="eastAsia" w:ascii="Arial" w:hAnsi="Arial" w:eastAsia="宋体" w:cs="Arial"/>
          <w:b w:val="0"/>
          <w:bCs/>
          <w:lang w:val="en-US" w:eastAsia="zh-CN"/>
        </w:rPr>
        <w:t>raft</w:t>
      </w:r>
      <w:r>
        <w:rPr>
          <w:rFonts w:hint="eastAsia" w:ascii="Arial" w:hAnsi="Arial" w:eastAsia="宋体" w:cs="Arial"/>
          <w:b/>
          <w:lang w:val="en-US" w:eastAsia="zh-CN"/>
        </w:rPr>
        <w:t xml:space="preserve"> </w:t>
      </w:r>
      <w:r>
        <w:rPr>
          <w:rFonts w:hint="eastAsia" w:ascii="Arial" w:hAnsi="Arial" w:eastAsia="宋体" w:cs="Arial"/>
          <w:b w:val="0"/>
          <w:bCs/>
          <w:lang w:val="en-US" w:eastAsia="zh-CN"/>
        </w:rPr>
        <w:t>Reply</w:t>
      </w:r>
      <w:r>
        <w:rPr>
          <w:rFonts w:hint="eastAsia" w:ascii="Arial" w:hAnsi="Arial" w:eastAsia="宋体" w:cs="Arial"/>
          <w:b/>
          <w:lang w:val="en-US" w:eastAsia="zh-CN"/>
        </w:rPr>
        <w:t xml:space="preserve"> </w:t>
      </w:r>
      <w:r>
        <w:rPr>
          <w:rFonts w:ascii="Arial" w:hAnsi="Arial" w:cs="Arial"/>
          <w:bCs/>
          <w:lang w:eastAsia="zh-CN"/>
        </w:rPr>
        <w:t xml:space="preserve">LS </w:t>
      </w:r>
      <w:r>
        <w:rPr>
          <w:rFonts w:hint="eastAsia" w:ascii="Arial" w:hAnsi="Arial" w:cs="Arial"/>
          <w:bCs/>
          <w:lang w:val="en-US" w:eastAsia="zh-CN"/>
        </w:rPr>
        <w:t>to RAN3</w:t>
      </w:r>
      <w:r>
        <w:rPr>
          <w:rFonts w:hint="eastAsia" w:ascii="Arial" w:hAnsi="Arial" w:cs="Arial" w:eastAsiaTheme="minorEastAsia"/>
          <w:bCs/>
          <w:lang w:eastAsia="zh-CN"/>
        </w:rPr>
        <w:t xml:space="preserve"> </w:t>
      </w:r>
      <w:r>
        <w:rPr>
          <w:rFonts w:hint="eastAsia" w:ascii="Arial" w:hAnsi="Arial" w:cs="Arial" w:eastAsiaTheme="minorEastAsia"/>
          <w:bCs/>
          <w:lang w:val="en-US" w:eastAsia="zh-CN"/>
        </w:rPr>
        <w:t>on</w:t>
      </w:r>
      <w:r>
        <w:rPr>
          <w:rFonts w:hint="eastAsia" w:ascii="Arial" w:hAnsi="Arial" w:cs="Arial" w:eastAsiaTheme="minorEastAsia"/>
          <w:bCs/>
          <w:lang w:eastAsia="zh-CN"/>
        </w:rPr>
        <w:t xml:space="preserve"> RLF Report</w:t>
      </w:r>
    </w:p>
    <w:p>
      <w:pPr>
        <w:spacing w:after="60"/>
        <w:ind w:left="1985" w:hanging="1985"/>
        <w:rPr>
          <w:rFonts w:hint="default" w:ascii="Arial" w:hAnsi="Arial" w:cs="Arial" w:eastAsiaTheme="minorEastAsia"/>
          <w:bCs/>
          <w:lang w:val="en-US" w:eastAsia="zh-CN"/>
        </w:rPr>
      </w:pPr>
      <w:r>
        <w:rPr>
          <w:rFonts w:ascii="Arial" w:hAnsi="Arial" w:cs="Arial"/>
          <w:b/>
        </w:rPr>
        <w:t>Response to:</w:t>
      </w:r>
      <w:r>
        <w:rPr>
          <w:rFonts w:ascii="Arial" w:hAnsi="Arial" w:cs="Arial"/>
          <w:bCs/>
        </w:rPr>
        <w:tab/>
      </w:r>
      <w:r>
        <w:rPr>
          <w:rFonts w:ascii="Arial" w:hAnsi="Arial" w:cs="Arial"/>
          <w:bCs/>
        </w:rPr>
        <w:t>R2-</w:t>
      </w:r>
      <w:r>
        <w:rPr>
          <w:rFonts w:hint="eastAsia" w:ascii="Arial" w:hAnsi="Arial" w:eastAsia="宋体" w:cs="Arial"/>
          <w:bCs/>
          <w:lang w:val="en-US" w:eastAsia="zh-CN"/>
        </w:rPr>
        <w:t>2000028</w:t>
      </w:r>
      <w:r>
        <w:rPr>
          <w:rFonts w:ascii="Arial" w:hAnsi="Arial" w:cs="Arial"/>
          <w:bCs/>
        </w:rPr>
        <w:t>/</w:t>
      </w:r>
      <w:r>
        <w:rPr>
          <w:rFonts w:hint="eastAsia" w:ascii="Arial" w:hAnsi="Arial" w:cs="Arial" w:eastAsiaTheme="minorEastAsia"/>
          <w:bCs/>
          <w:lang w:eastAsia="zh-CN"/>
        </w:rPr>
        <w:t>R3</w:t>
      </w:r>
      <w:r>
        <w:rPr>
          <w:rFonts w:ascii="Arial" w:hAnsi="Arial" w:cs="Arial"/>
          <w:bCs/>
        </w:rPr>
        <w:t>-1</w:t>
      </w:r>
      <w:r>
        <w:rPr>
          <w:rFonts w:hint="eastAsia" w:ascii="Arial" w:hAnsi="Arial" w:cs="Arial" w:eastAsiaTheme="minorEastAsia"/>
          <w:bCs/>
          <w:lang w:eastAsia="zh-CN"/>
        </w:rPr>
        <w:t>9</w:t>
      </w:r>
      <w:r>
        <w:rPr>
          <w:rFonts w:hint="eastAsia" w:ascii="Arial" w:hAnsi="Arial" w:cs="Arial" w:eastAsiaTheme="minorEastAsia"/>
          <w:bCs/>
          <w:lang w:val="en-US" w:eastAsia="zh-CN"/>
        </w:rPr>
        <w:t>7668</w:t>
      </w:r>
    </w:p>
    <w:p>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rPr>
        <w:t>Rel-1</w:t>
      </w:r>
      <w:r>
        <w:rPr>
          <w:rFonts w:ascii="Arial" w:hAnsi="Arial" w:cs="Arial"/>
          <w:bCs/>
          <w:lang w:eastAsia="zh-CN"/>
        </w:rPr>
        <w:t>6</w:t>
      </w:r>
    </w:p>
    <w:p>
      <w:pPr>
        <w:rPr>
          <w:rFonts w:ascii="Arial" w:hAnsi="Arial" w:eastAsia="宋体" w:cs="Arial"/>
          <w:sz w:val="16"/>
          <w:szCs w:val="16"/>
          <w:lang w:eastAsia="zh-CN"/>
        </w:rPr>
      </w:pPr>
      <w:r>
        <w:rPr>
          <w:rFonts w:ascii="Arial" w:hAnsi="Arial" w:cs="Arial"/>
          <w:b/>
        </w:rPr>
        <w:t>Work Item:</w:t>
      </w:r>
      <w:r>
        <w:rPr>
          <w:rFonts w:ascii="Arial" w:hAnsi="Arial" w:cs="Arial"/>
          <w:bCs/>
        </w:rPr>
        <w:tab/>
      </w:r>
      <w:r>
        <w:rPr>
          <w:rFonts w:hint="eastAsia" w:ascii="Arial" w:hAnsi="Arial" w:cs="Arial" w:eastAsiaTheme="minorEastAsia"/>
          <w:bCs/>
          <w:lang w:eastAsia="zh-CN"/>
        </w:rPr>
        <w:t xml:space="preserve">          </w:t>
      </w:r>
      <w:r>
        <w:rPr>
          <w:rFonts w:ascii="Arial" w:hAnsi="Arial" w:cs="Arial"/>
          <w:bCs/>
          <w:lang w:eastAsia="zh-CN"/>
        </w:rPr>
        <w:t>NR_SON_MDT-Core</w:t>
      </w:r>
    </w:p>
    <w:p>
      <w:pPr>
        <w:spacing w:after="60"/>
        <w:ind w:left="1985" w:hanging="1985"/>
        <w:rPr>
          <w:rFonts w:ascii="Arial" w:hAnsi="Arial" w:cs="Arial"/>
          <w:bCs/>
        </w:rPr>
      </w:pP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Source:</w:t>
      </w:r>
      <w:r>
        <w:rPr>
          <w:rFonts w:ascii="Arial" w:hAnsi="Arial" w:cs="Arial"/>
          <w:bCs/>
          <w:color w:val="FF0000"/>
        </w:rPr>
        <w:tab/>
      </w:r>
      <w:r>
        <w:rPr>
          <w:rFonts w:hint="eastAsia" w:ascii="Arial" w:hAnsi="Arial" w:eastAsia="宋体" w:cs="Arial"/>
          <w:bCs/>
          <w:color w:val="auto"/>
          <w:lang w:val="en-US" w:eastAsia="zh-CN"/>
        </w:rPr>
        <w:t xml:space="preserve">Qiu Zhihong [to be </w:t>
      </w:r>
      <w:r>
        <w:rPr>
          <w:rFonts w:ascii="Arial" w:hAnsi="Arial" w:cs="Arial"/>
          <w:bCs/>
          <w:color w:val="auto"/>
          <w:lang w:eastAsia="zh-CN"/>
        </w:rPr>
        <w:t>RAN</w:t>
      </w:r>
      <w:r>
        <w:rPr>
          <w:rFonts w:hint="eastAsia" w:ascii="Arial" w:hAnsi="Arial" w:cs="Arial"/>
          <w:bCs/>
          <w:color w:val="auto"/>
          <w:lang w:val="en-US" w:eastAsia="zh-CN"/>
        </w:rPr>
        <w:t>2]</w:t>
      </w:r>
    </w:p>
    <w:p>
      <w:pPr>
        <w:spacing w:after="60"/>
        <w:ind w:left="1985" w:hanging="1985"/>
        <w:rPr>
          <w:rFonts w:hint="default" w:ascii="Arial" w:hAnsi="Arial" w:cs="Arial" w:eastAsiaTheme="minorEastAsia"/>
          <w:bCs/>
          <w:lang w:val="en-US"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hint="eastAsia" w:ascii="Arial" w:hAnsi="Arial" w:cs="Arial"/>
          <w:bCs/>
          <w:color w:val="000000"/>
          <w:lang w:val="en-US" w:eastAsia="zh-CN"/>
        </w:rPr>
        <w:t>3</w:t>
      </w:r>
    </w:p>
    <w:p>
      <w:pPr>
        <w:spacing w:after="60"/>
        <w:ind w:left="1985" w:hanging="1985"/>
        <w:rPr>
          <w:rFonts w:ascii="Arial" w:hAnsi="Arial" w:cs="Arial" w:eastAsiaTheme="minorEastAsia"/>
          <w:bCs/>
          <w:lang w:eastAsia="zh-CN"/>
        </w:rPr>
      </w:pPr>
      <w:r>
        <w:rPr>
          <w:rFonts w:ascii="Arial" w:hAnsi="Arial" w:cs="Arial"/>
          <w:b/>
        </w:rPr>
        <w:t>Cc:</w:t>
      </w:r>
      <w:r>
        <w:rPr>
          <w:rFonts w:ascii="Arial" w:hAnsi="Arial" w:cs="Arial"/>
          <w:bCs/>
        </w:rPr>
        <w:tab/>
      </w:r>
      <w:r>
        <w:rPr>
          <w:rFonts w:hint="eastAsia" w:ascii="Arial" w:hAnsi="Arial" w:cs="Arial" w:eastAsiaTheme="minorEastAsia"/>
          <w:bCs/>
          <w:lang w:eastAsia="zh-CN"/>
        </w:rPr>
        <w:t>-</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p>
    <w:p>
      <w:pPr>
        <w:pStyle w:val="6"/>
        <w:tabs>
          <w:tab w:val="left" w:pos="2268"/>
        </w:tabs>
        <w:ind w:left="567"/>
        <w:rPr>
          <w:rFonts w:hint="default" w:ascii="Arial" w:hAnsi="Arial" w:cs="Arial" w:eastAsiaTheme="minorEastAsia"/>
          <w:bCs w:val="0"/>
          <w:sz w:val="20"/>
          <w:szCs w:val="24"/>
          <w:lang w:val="en-US"/>
        </w:rPr>
      </w:pPr>
      <w:r>
        <w:rPr>
          <w:rFonts w:ascii="Arial" w:hAnsi="Arial" w:eastAsia="Times New Roman" w:cs="Arial"/>
          <w:bCs w:val="0"/>
          <w:sz w:val="20"/>
          <w:szCs w:val="24"/>
        </w:rPr>
        <w:t>Name:</w:t>
      </w:r>
      <w:r>
        <w:rPr>
          <w:rFonts w:ascii="Arial" w:hAnsi="Arial" w:eastAsia="Times New Roman" w:cs="Arial"/>
          <w:bCs w:val="0"/>
          <w:sz w:val="20"/>
          <w:szCs w:val="24"/>
        </w:rPr>
        <w:tab/>
      </w:r>
      <w:r>
        <w:rPr>
          <w:rFonts w:hint="eastAsia" w:ascii="Arial" w:hAnsi="Arial" w:cs="Arial" w:eastAsiaTheme="minorEastAsia"/>
          <w:b w:val="0"/>
          <w:color w:val="000000"/>
          <w:sz w:val="20"/>
          <w:szCs w:val="24"/>
          <w:lang w:val="en-US" w:eastAsia="zh-CN"/>
        </w:rPr>
        <w:t>Qiu</w:t>
      </w:r>
      <w:r>
        <w:rPr>
          <w:rFonts w:hint="eastAsia" w:ascii="Arial" w:hAnsi="Arial" w:cs="Arial" w:eastAsiaTheme="minorEastAsia"/>
          <w:b w:val="0"/>
          <w:color w:val="000000"/>
          <w:sz w:val="20"/>
          <w:szCs w:val="24"/>
          <w:lang w:eastAsia="zh-CN"/>
        </w:rPr>
        <w:t xml:space="preserve"> </w:t>
      </w:r>
      <w:r>
        <w:rPr>
          <w:rFonts w:hint="eastAsia" w:ascii="Arial" w:hAnsi="Arial" w:cs="Arial" w:eastAsiaTheme="minorEastAsia"/>
          <w:b w:val="0"/>
          <w:color w:val="000000"/>
          <w:sz w:val="20"/>
          <w:szCs w:val="24"/>
          <w:lang w:val="en-US" w:eastAsia="zh-CN"/>
        </w:rPr>
        <w:t>Zhihong</w:t>
      </w:r>
    </w:p>
    <w:p>
      <w:pPr>
        <w:pStyle w:val="8"/>
        <w:tabs>
          <w:tab w:val="left" w:pos="2268"/>
        </w:tabs>
        <w:ind w:left="567"/>
        <w:rPr>
          <w:rFonts w:ascii="Arial" w:hAnsi="Arial" w:cs="Arial"/>
          <w:bCs w:val="0"/>
          <w:sz w:val="20"/>
        </w:rPr>
      </w:pPr>
      <w:r>
        <w:rPr>
          <w:rFonts w:ascii="Arial" w:hAnsi="Arial" w:cs="Arial"/>
          <w:bCs w:val="0"/>
          <w:sz w:val="20"/>
        </w:rPr>
        <w:t>E-mail Address:</w:t>
      </w:r>
      <w:r>
        <w:rPr>
          <w:rFonts w:ascii="Arial" w:hAnsi="Arial" w:cs="Arial"/>
          <w:bCs w:val="0"/>
          <w:sz w:val="20"/>
        </w:rPr>
        <w:tab/>
      </w:r>
      <w:r>
        <w:rPr>
          <w:rFonts w:hint="eastAsia" w:ascii="Arial" w:hAnsi="Arial" w:cs="Arial" w:eastAsiaTheme="minorEastAsia"/>
          <w:b w:val="0"/>
          <w:color w:val="000000"/>
          <w:sz w:val="20"/>
          <w:lang w:val="en-US" w:eastAsia="zh-CN"/>
        </w:rPr>
        <w:t>qiu (dot) zhihong</w:t>
      </w:r>
      <w:r>
        <w:rPr>
          <w:rFonts w:ascii="Arial" w:hAnsi="Arial" w:cs="Arial"/>
          <w:b w:val="0"/>
          <w:color w:val="000000"/>
          <w:sz w:val="20"/>
          <w:lang w:eastAsia="zh-CN"/>
        </w:rPr>
        <w:t xml:space="preserve"> (at) </w:t>
      </w:r>
      <w:r>
        <w:rPr>
          <w:rFonts w:hint="eastAsia" w:ascii="Arial" w:hAnsi="Arial" w:cs="Arial"/>
          <w:b w:val="0"/>
          <w:color w:val="000000"/>
          <w:sz w:val="20"/>
          <w:lang w:val="en-US" w:eastAsia="zh-CN"/>
        </w:rPr>
        <w:t>zte</w:t>
      </w:r>
      <w:r>
        <w:rPr>
          <w:rFonts w:ascii="Arial" w:hAnsi="Arial" w:cs="Arial"/>
          <w:b w:val="0"/>
          <w:color w:val="000000"/>
          <w:sz w:val="20"/>
          <w:lang w:eastAsia="zh-CN"/>
        </w:rPr>
        <w:t xml:space="preserve"> (dot)</w:t>
      </w:r>
      <w:r>
        <w:rPr>
          <w:rFonts w:hint="eastAsia" w:ascii="Arial" w:hAnsi="Arial" w:cs="Arial"/>
          <w:b w:val="0"/>
          <w:color w:val="000000"/>
          <w:sz w:val="20"/>
          <w:lang w:val="en-US" w:eastAsia="zh-CN"/>
        </w:rPr>
        <w:t xml:space="preserve"> com (dot)</w:t>
      </w:r>
      <w:r>
        <w:rPr>
          <w:rFonts w:ascii="Arial" w:hAnsi="Arial" w:cs="Arial"/>
          <w:b w:val="0"/>
          <w:color w:val="000000"/>
          <w:sz w:val="20"/>
          <w:lang w:eastAsia="zh-CN"/>
        </w:rPr>
        <w:t xml:space="preserve"> cn</w:t>
      </w:r>
    </w:p>
    <w:p>
      <w:pPr>
        <w:pBdr>
          <w:bottom w:val="single" w:color="auto" w:sz="4" w:space="1"/>
        </w:pBdr>
        <w:tabs>
          <w:tab w:val="left" w:pos="2552"/>
        </w:tabs>
        <w:jc w:val="both"/>
      </w:pPr>
    </w:p>
    <w:p>
      <w:pPr>
        <w:spacing w:after="120"/>
        <w:rPr>
          <w:rFonts w:ascii="Arial" w:hAnsi="Arial" w:cs="Arial" w:eastAsiaTheme="minorEastAsia"/>
          <w:b/>
          <w:lang w:eastAsia="zh-CN"/>
        </w:rPr>
      </w:pPr>
    </w:p>
    <w:p>
      <w:pPr>
        <w:pStyle w:val="32"/>
        <w:numPr>
          <w:ilvl w:val="0"/>
          <w:numId w:val="5"/>
        </w:numPr>
        <w:spacing w:after="120"/>
        <w:rPr>
          <w:rFonts w:ascii="Arial" w:hAnsi="Arial" w:cs="Arial" w:eastAsiaTheme="minorEastAsia"/>
          <w:b/>
          <w:lang w:eastAsia="zh-CN"/>
        </w:rPr>
      </w:pPr>
      <w:r>
        <w:rPr>
          <w:rFonts w:ascii="Arial" w:hAnsi="Arial" w:cs="Arial"/>
          <w:b/>
        </w:rPr>
        <w:t>Overall Description:</w:t>
      </w:r>
    </w:p>
    <w:p>
      <w:pPr>
        <w:spacing w:after="120"/>
        <w:rPr>
          <w:rFonts w:eastAsiaTheme="minorEastAsia"/>
          <w:szCs w:val="20"/>
          <w:lang w:eastAsia="zh-CN"/>
        </w:rPr>
      </w:pPr>
      <w:r>
        <w:rPr>
          <w:szCs w:val="20"/>
          <w:lang w:eastAsia="zh-CN"/>
        </w:rPr>
        <w:t>RAN</w:t>
      </w:r>
      <w:r>
        <w:rPr>
          <w:rFonts w:hint="eastAsia"/>
          <w:szCs w:val="20"/>
          <w:lang w:val="en-US" w:eastAsia="zh-CN"/>
        </w:rPr>
        <w:t>2</w:t>
      </w:r>
      <w:r>
        <w:rPr>
          <w:szCs w:val="20"/>
          <w:lang w:eastAsia="zh-CN"/>
        </w:rPr>
        <w:t xml:space="preserve"> thanks </w:t>
      </w:r>
      <w:r>
        <w:rPr>
          <w:rFonts w:hint="eastAsia"/>
          <w:szCs w:val="20"/>
          <w:lang w:eastAsia="zh-CN"/>
        </w:rPr>
        <w:t>RAN</w:t>
      </w:r>
      <w:r>
        <w:rPr>
          <w:rFonts w:hint="eastAsia"/>
          <w:szCs w:val="20"/>
          <w:lang w:val="en-US" w:eastAsia="zh-CN"/>
        </w:rPr>
        <w:t>3</w:t>
      </w:r>
      <w:r>
        <w:rPr>
          <w:szCs w:val="20"/>
          <w:lang w:eastAsia="zh-CN"/>
        </w:rPr>
        <w:t xml:space="preserve"> for their </w:t>
      </w:r>
      <w:r>
        <w:rPr>
          <w:rFonts w:hint="eastAsia" w:eastAsiaTheme="minorEastAsia"/>
          <w:szCs w:val="20"/>
          <w:lang w:eastAsia="zh-CN"/>
        </w:rPr>
        <w:t xml:space="preserve"> </w:t>
      </w:r>
      <w:r>
        <w:rPr>
          <w:szCs w:val="20"/>
          <w:lang w:eastAsia="zh-CN"/>
        </w:rPr>
        <w:t>LS on</w:t>
      </w:r>
      <w:r>
        <w:rPr>
          <w:rFonts w:hint="eastAsia"/>
          <w:szCs w:val="20"/>
          <w:lang w:eastAsia="zh-CN"/>
        </w:rPr>
        <w:t xml:space="preserve"> </w:t>
      </w:r>
      <w:r>
        <w:rPr>
          <w:rFonts w:hint="eastAsia" w:ascii="Times New Roman" w:hAnsi="Times New Roman" w:eastAsiaTheme="minorEastAsia"/>
          <w:b w:val="0"/>
          <w:szCs w:val="20"/>
          <w:lang w:eastAsia="zh-CN"/>
        </w:rPr>
        <w:t>other information which is necessary for MRO in UE RLF Report</w:t>
      </w:r>
      <w:r>
        <w:rPr>
          <w:rFonts w:hint="eastAsia" w:asciiTheme="minorEastAsia" w:hAnsiTheme="minorEastAsia" w:eastAsiaTheme="minorEastAsia"/>
          <w:szCs w:val="20"/>
          <w:lang w:eastAsia="zh-CN"/>
        </w:rPr>
        <w:t>.</w:t>
      </w:r>
    </w:p>
    <w:p>
      <w:pPr>
        <w:pStyle w:val="17"/>
        <w:tabs>
          <w:tab w:val="left" w:pos="420"/>
        </w:tabs>
        <w:rPr>
          <w:rFonts w:ascii="Times New Roman" w:hAnsi="Times New Roman" w:eastAsiaTheme="minorEastAsia"/>
          <w:b w:val="0"/>
          <w:szCs w:val="20"/>
          <w:lang w:eastAsia="zh-CN"/>
        </w:rPr>
      </w:pPr>
      <w:r>
        <w:rPr>
          <w:rFonts w:hint="eastAsia" w:ascii="Times New Roman" w:hAnsi="Times New Roman" w:eastAsiaTheme="minorEastAsia"/>
          <w:b w:val="0"/>
          <w:szCs w:val="20"/>
          <w:lang w:eastAsia="zh-CN"/>
        </w:rPr>
        <w:t>After further discussion, RAN</w:t>
      </w:r>
      <w:r>
        <w:rPr>
          <w:rFonts w:hint="eastAsia" w:ascii="Times New Roman" w:hAnsi="Times New Roman" w:eastAsiaTheme="minorEastAsia"/>
          <w:b w:val="0"/>
          <w:szCs w:val="20"/>
          <w:lang w:val="en-US" w:eastAsia="zh-CN"/>
        </w:rPr>
        <w:t>2</w:t>
      </w:r>
      <w:r>
        <w:rPr>
          <w:rFonts w:hint="eastAsia" w:ascii="Times New Roman" w:hAnsi="Times New Roman" w:eastAsiaTheme="minorEastAsia"/>
          <w:b w:val="0"/>
          <w:szCs w:val="20"/>
          <w:lang w:eastAsia="zh-CN"/>
        </w:rPr>
        <w:t xml:space="preserve"> reached </w:t>
      </w:r>
      <w:r>
        <w:rPr>
          <w:rFonts w:ascii="Times New Roman" w:hAnsi="Times New Roman" w:eastAsiaTheme="minorEastAsia"/>
          <w:b w:val="0"/>
          <w:szCs w:val="20"/>
          <w:lang w:eastAsia="zh-CN"/>
        </w:rPr>
        <w:t>agreement</w:t>
      </w:r>
      <w:r>
        <w:rPr>
          <w:rFonts w:hint="eastAsia" w:ascii="Times New Roman" w:hAnsi="Times New Roman" w:eastAsiaTheme="minorEastAsia"/>
          <w:b w:val="0"/>
          <w:szCs w:val="20"/>
          <w:lang w:val="en-US" w:eastAsia="zh-CN"/>
        </w:rPr>
        <w:t>s</w:t>
      </w:r>
      <w:r>
        <w:rPr>
          <w:rFonts w:hint="eastAsia" w:ascii="Times New Roman" w:hAnsi="Times New Roman" w:eastAsiaTheme="minorEastAsia"/>
          <w:b w:val="0"/>
          <w:szCs w:val="20"/>
          <w:lang w:eastAsia="zh-CN"/>
        </w:rPr>
        <w:t xml:space="preserve"> on  UE RLF Report as below:</w:t>
      </w:r>
    </w:p>
    <w:p>
      <w:pPr>
        <w:pStyle w:val="17"/>
        <w:tabs>
          <w:tab w:val="left" w:pos="420"/>
        </w:tabs>
        <w:rPr>
          <w:rFonts w:ascii="Times New Roman" w:hAnsi="Times New Roman" w:eastAsiaTheme="minorEastAsia"/>
          <w:b w:val="0"/>
          <w:szCs w:val="20"/>
          <w:lang w:eastAsia="zh-CN"/>
        </w:rPr>
      </w:pPr>
    </w:p>
    <w:p>
      <w:pPr>
        <w:pStyle w:val="17"/>
        <w:numPr>
          <w:ilvl w:val="0"/>
          <w:numId w:val="6"/>
        </w:numPr>
        <w:tabs>
          <w:tab w:val="left" w:pos="420"/>
        </w:tabs>
        <w:rPr>
          <w:rFonts w:ascii="Times New Roman" w:hAnsi="Times New Roman" w:eastAsiaTheme="minorEastAsia"/>
          <w:b w:val="0"/>
          <w:szCs w:val="20"/>
          <w:lang w:eastAsia="zh-CN"/>
        </w:rPr>
      </w:pPr>
      <w:r>
        <w:rPr>
          <w:rFonts w:hint="eastAsia" w:ascii="Times New Roman" w:hAnsi="Times New Roman" w:eastAsiaTheme="minorEastAsia"/>
          <w:b w:val="0"/>
          <w:szCs w:val="20"/>
          <w:lang w:val="en-US" w:eastAsia="zh-CN"/>
        </w:rPr>
        <w:t xml:space="preserve">The </w:t>
      </w:r>
      <w:r>
        <w:rPr>
          <w:rFonts w:hint="eastAsia" w:ascii="Times New Roman" w:hAnsi="Times New Roman" w:eastAsiaTheme="minorEastAsia"/>
          <w:b w:val="0"/>
          <w:szCs w:val="20"/>
          <w:lang w:eastAsia="zh-CN"/>
        </w:rPr>
        <w:t>TAI of the failed cell and source cell</w:t>
      </w:r>
      <w:r>
        <w:rPr>
          <w:rFonts w:hint="eastAsia" w:ascii="Times New Roman" w:hAnsi="Times New Roman" w:eastAsiaTheme="minorEastAsia"/>
          <w:b w:val="0"/>
          <w:szCs w:val="20"/>
          <w:lang w:val="en-US" w:eastAsia="zh-CN"/>
        </w:rPr>
        <w:t xml:space="preserve"> is included in NR RLF report</w:t>
      </w:r>
    </w:p>
    <w:p>
      <w:pPr>
        <w:pStyle w:val="17"/>
        <w:tabs>
          <w:tab w:val="left" w:pos="420"/>
        </w:tabs>
        <w:ind w:left="360"/>
        <w:rPr>
          <w:rFonts w:ascii="Times New Roman" w:hAnsi="Times New Roman" w:eastAsiaTheme="minorEastAsia"/>
          <w:b w:val="0"/>
          <w:szCs w:val="20"/>
          <w:lang w:eastAsia="zh-CN"/>
        </w:rPr>
      </w:pPr>
    </w:p>
    <w:p>
      <w:pPr>
        <w:pStyle w:val="17"/>
        <w:numPr>
          <w:ilvl w:val="0"/>
          <w:numId w:val="6"/>
        </w:numPr>
        <w:tabs>
          <w:tab w:val="left" w:pos="420"/>
        </w:tabs>
        <w:ind w:left="360" w:leftChars="0" w:hanging="360" w:firstLineChars="0"/>
        <w:rPr>
          <w:rFonts w:hint="default" w:ascii="Times New Roman" w:hAnsi="Times New Roman" w:eastAsiaTheme="minorEastAsia"/>
          <w:b w:val="0"/>
          <w:szCs w:val="20"/>
          <w:lang w:val="en-US" w:eastAsia="zh-CN"/>
        </w:rPr>
      </w:pPr>
      <w:r>
        <w:rPr>
          <w:rFonts w:hint="default" w:ascii="Times New Roman" w:hAnsi="Times New Roman" w:eastAsiaTheme="minorEastAsia"/>
          <w:b w:val="0"/>
          <w:szCs w:val="20"/>
          <w:lang w:val="en-US" w:eastAsia="zh-CN"/>
        </w:rPr>
        <w:t>The CGI of the cell towards which the UE wants to initiate re-connection attempt is included in the RLF report</w:t>
      </w:r>
      <w:r>
        <w:rPr>
          <w:rFonts w:hint="eastAsia" w:ascii="Times New Roman" w:hAnsi="Times New Roman" w:eastAsiaTheme="minorEastAsia"/>
          <w:b w:val="0"/>
          <w:szCs w:val="20"/>
          <w:lang w:val="en-US" w:eastAsia="zh-CN"/>
        </w:rPr>
        <w:t>.</w:t>
      </w:r>
    </w:p>
    <w:p>
      <w:pPr>
        <w:pStyle w:val="17"/>
        <w:numPr>
          <w:ilvl w:val="0"/>
          <w:numId w:val="0"/>
        </w:numPr>
        <w:tabs>
          <w:tab w:val="left" w:pos="420"/>
        </w:tabs>
        <w:ind w:leftChars="0"/>
        <w:rPr>
          <w:rFonts w:hint="default" w:ascii="Times New Roman" w:hAnsi="Times New Roman" w:eastAsiaTheme="minorEastAsia"/>
          <w:b w:val="0"/>
          <w:szCs w:val="20"/>
          <w:lang w:val="en-US" w:eastAsia="zh-CN"/>
        </w:rPr>
      </w:pPr>
    </w:p>
    <w:p>
      <w:pPr>
        <w:pStyle w:val="17"/>
        <w:numPr>
          <w:ilvl w:val="0"/>
          <w:numId w:val="6"/>
        </w:numPr>
        <w:tabs>
          <w:tab w:val="left" w:pos="420"/>
        </w:tabs>
        <w:ind w:left="360" w:leftChars="0" w:hanging="360" w:firstLineChars="0"/>
        <w:rPr>
          <w:rFonts w:hint="default" w:ascii="Times New Roman" w:hAnsi="Times New Roman" w:eastAsiaTheme="minorEastAsia"/>
          <w:b w:val="0"/>
          <w:szCs w:val="20"/>
          <w:lang w:val="en-US" w:eastAsia="zh-CN"/>
        </w:rPr>
      </w:pPr>
      <w:r>
        <w:rPr>
          <w:rFonts w:hint="eastAsia" w:ascii="Times New Roman" w:hAnsi="Times New Roman" w:eastAsiaTheme="minorEastAsia"/>
          <w:b w:val="0"/>
          <w:szCs w:val="20"/>
          <w:lang w:val="en-US" w:eastAsia="zh-CN"/>
        </w:rPr>
        <w:t>NR RLF  can be reported in LTE.</w:t>
      </w:r>
    </w:p>
    <w:p>
      <w:pPr>
        <w:pStyle w:val="17"/>
        <w:numPr>
          <w:ilvl w:val="0"/>
          <w:numId w:val="0"/>
        </w:numPr>
        <w:tabs>
          <w:tab w:val="left" w:pos="420"/>
        </w:tabs>
        <w:ind w:leftChars="0"/>
        <w:rPr>
          <w:rFonts w:hint="default" w:ascii="Times New Roman" w:hAnsi="Times New Roman" w:eastAsiaTheme="minorEastAsia"/>
          <w:b w:val="0"/>
          <w:szCs w:val="20"/>
          <w:lang w:val="en-US" w:eastAsia="zh-CN"/>
        </w:rPr>
      </w:pPr>
    </w:p>
    <w:p>
      <w:pPr>
        <w:pStyle w:val="17"/>
        <w:numPr>
          <w:ilvl w:val="0"/>
          <w:numId w:val="0"/>
        </w:numPr>
        <w:tabs>
          <w:tab w:val="left" w:pos="420"/>
        </w:tabs>
        <w:ind w:leftChars="0"/>
        <w:rPr>
          <w:rFonts w:hint="default" w:ascii="Times New Roman" w:hAnsi="Times New Roman" w:eastAsiaTheme="minorEastAsia"/>
          <w:b w:val="0"/>
          <w:szCs w:val="20"/>
          <w:lang w:val="en-US" w:eastAsia="zh-CN"/>
        </w:rPr>
      </w:pPr>
      <w:r>
        <w:rPr>
          <w:rFonts w:hint="eastAsia" w:ascii="Times New Roman" w:hAnsi="Times New Roman" w:eastAsiaTheme="minorEastAsia"/>
          <w:b w:val="0"/>
          <w:szCs w:val="20"/>
          <w:lang w:val="en-US" w:eastAsia="zh-CN"/>
        </w:rPr>
        <w:t xml:space="preserve">For the agreement of  </w:t>
      </w:r>
      <w:r>
        <w:rPr>
          <w:rFonts w:ascii="Times New Roman" w:hAnsi="Times New Roman" w:eastAsiaTheme="minorEastAsia"/>
          <w:b w:val="0"/>
          <w:szCs w:val="20"/>
          <w:lang w:eastAsia="zh-CN"/>
        </w:rPr>
        <w:t>“LTE RLF can be reported in NR</w:t>
      </w:r>
      <w:r>
        <w:rPr>
          <w:rFonts w:hint="eastAsia" w:ascii="Times New Roman" w:hAnsi="Times New Roman" w:eastAsiaTheme="minorEastAsia"/>
          <w:b w:val="0"/>
          <w:szCs w:val="20"/>
          <w:lang w:val="en-US" w:eastAsia="zh-CN"/>
        </w:rPr>
        <w:t>.</w:t>
      </w:r>
      <w:r>
        <w:rPr>
          <w:rFonts w:hint="default" w:ascii="Times New Roman" w:hAnsi="Times New Roman" w:eastAsiaTheme="minorEastAsia"/>
          <w:b w:val="0"/>
          <w:szCs w:val="20"/>
          <w:lang w:val="en-US" w:eastAsia="zh-CN"/>
        </w:rPr>
        <w:t>”</w:t>
      </w:r>
      <w:r>
        <w:rPr>
          <w:rFonts w:hint="eastAsia" w:ascii="Times New Roman" w:hAnsi="Times New Roman" w:eastAsiaTheme="minorEastAsia"/>
          <w:b w:val="0"/>
          <w:szCs w:val="20"/>
          <w:lang w:val="en-US" w:eastAsia="zh-CN"/>
        </w:rPr>
        <w:t xml:space="preserve"> , it is interpreted as that</w:t>
      </w:r>
      <w:r>
        <w:rPr>
          <w:rFonts w:ascii="Times New Roman" w:hAnsi="Times New Roman" w:eastAsiaTheme="minorEastAsia"/>
          <w:b w:val="0"/>
          <w:szCs w:val="20"/>
          <w:lang w:eastAsia="zh-CN"/>
        </w:rPr>
        <w:t xml:space="preserve"> an RLF Report encoded in E-UTRA RRC</w:t>
      </w:r>
      <w:r>
        <w:rPr>
          <w:rFonts w:hint="eastAsia" w:ascii="Times New Roman" w:hAnsi="Times New Roman" w:eastAsiaTheme="minorEastAsia"/>
          <w:b w:val="0"/>
          <w:szCs w:val="20"/>
          <w:lang w:val="en-US" w:eastAsia="zh-CN"/>
        </w:rPr>
        <w:t xml:space="preserve"> can be reported to an NR node or LTE node, which depends on the subsequent RRC connection (re) establishment after RLF is made to an NR node or LTE node. The same understanding applies for the agreement that </w:t>
      </w:r>
      <w:r>
        <w:rPr>
          <w:rFonts w:hint="default" w:ascii="Times New Roman" w:hAnsi="Times New Roman" w:eastAsiaTheme="minorEastAsia"/>
          <w:b w:val="0"/>
          <w:szCs w:val="20"/>
          <w:lang w:val="en-US" w:eastAsia="zh-CN"/>
        </w:rPr>
        <w:t>“</w:t>
      </w:r>
      <w:r>
        <w:rPr>
          <w:rFonts w:hint="eastAsia" w:ascii="Times New Roman" w:hAnsi="Times New Roman" w:eastAsiaTheme="minorEastAsia"/>
          <w:b w:val="0"/>
          <w:szCs w:val="20"/>
          <w:lang w:val="en-US" w:eastAsia="zh-CN"/>
        </w:rPr>
        <w:t>NR RLF can be reported in NR</w:t>
      </w:r>
      <w:r>
        <w:rPr>
          <w:rFonts w:hint="default" w:ascii="Times New Roman" w:hAnsi="Times New Roman" w:eastAsiaTheme="minorEastAsia"/>
          <w:b w:val="0"/>
          <w:szCs w:val="20"/>
          <w:lang w:val="en-US" w:eastAsia="zh-CN"/>
        </w:rPr>
        <w:t>”</w:t>
      </w:r>
      <w:r>
        <w:rPr>
          <w:rFonts w:hint="eastAsia" w:ascii="Times New Roman" w:hAnsi="Times New Roman" w:eastAsiaTheme="minorEastAsia"/>
          <w:b w:val="0"/>
          <w:szCs w:val="20"/>
          <w:lang w:val="en-US" w:eastAsia="zh-CN"/>
        </w:rPr>
        <w:t>.</w:t>
      </w:r>
    </w:p>
    <w:p>
      <w:pPr>
        <w:pStyle w:val="32"/>
        <w:rPr>
          <w:rFonts w:eastAsiaTheme="minorEastAsia"/>
          <w:lang w:eastAsia="zh-CN"/>
        </w:rPr>
      </w:pPr>
    </w:p>
    <w:p>
      <w:pPr>
        <w:pStyle w:val="17"/>
        <w:tabs>
          <w:tab w:val="left" w:pos="420"/>
        </w:tabs>
        <w:rPr>
          <w:rFonts w:ascii="Times New Roman" w:hAnsi="Times New Roman" w:eastAsiaTheme="minorEastAsia"/>
          <w:b w:val="0"/>
          <w:szCs w:val="20"/>
          <w:lang w:eastAsia="zh-CN"/>
        </w:rPr>
      </w:pPr>
    </w:p>
    <w:p>
      <w:pPr>
        <w:pStyle w:val="4"/>
        <w:numPr>
          <w:ilvl w:val="0"/>
          <w:numId w:val="0"/>
        </w:numPr>
        <w:rPr>
          <w:rFonts w:eastAsia="Times New Roman"/>
          <w:bCs w:val="0"/>
          <w:iCs w:val="0"/>
          <w:szCs w:val="24"/>
          <w:lang w:eastAsia="en-US"/>
        </w:rPr>
      </w:pPr>
      <w:r>
        <w:rPr>
          <w:rFonts w:eastAsia="Times New Roman"/>
          <w:bCs w:val="0"/>
          <w:iCs w:val="0"/>
          <w:szCs w:val="24"/>
          <w:lang w:eastAsia="en-US"/>
        </w:rPr>
        <w:t>2. Actions:</w:t>
      </w:r>
    </w:p>
    <w:p/>
    <w:p>
      <w:pPr>
        <w:spacing w:after="120"/>
        <w:ind w:left="1985" w:hanging="1985"/>
        <w:rPr>
          <w:rFonts w:ascii="Arial" w:hAnsi="Arial" w:cs="Arial" w:eastAsiaTheme="minorEastAsia"/>
          <w:b/>
          <w:lang w:eastAsia="zh-CN"/>
        </w:rPr>
      </w:pPr>
      <w:r>
        <w:rPr>
          <w:rFonts w:ascii="Arial" w:hAnsi="Arial" w:cs="Arial"/>
          <w:b/>
        </w:rPr>
        <w:t xml:space="preserve">To </w:t>
      </w:r>
      <w:r>
        <w:rPr>
          <w:rFonts w:ascii="Arial" w:hAnsi="Arial" w:cs="Arial"/>
          <w:b/>
          <w:lang w:eastAsia="zh-CN"/>
        </w:rPr>
        <w:t>RAN</w:t>
      </w:r>
      <w:r>
        <w:rPr>
          <w:rFonts w:hint="eastAsia" w:ascii="Arial" w:hAnsi="Arial" w:cs="Arial" w:eastAsiaTheme="minorEastAsia"/>
          <w:b/>
          <w:lang w:eastAsia="zh-CN"/>
        </w:rPr>
        <w:t>2</w:t>
      </w:r>
      <w:r>
        <w:rPr>
          <w:rFonts w:ascii="Arial" w:hAnsi="Arial" w:cs="Arial"/>
          <w:b/>
        </w:rPr>
        <w:t>:</w:t>
      </w:r>
    </w:p>
    <w:p>
      <w:pPr>
        <w:ind w:left="851" w:hanging="851"/>
        <w:rPr>
          <w:rFonts w:ascii="Arial" w:hAnsi="Arial" w:cs="Arial" w:eastAsiaTheme="minorEastAsia"/>
          <w:iCs/>
          <w:lang w:eastAsia="ja-JP"/>
        </w:rPr>
      </w:pPr>
      <w:r>
        <w:rPr>
          <w:rFonts w:ascii="Arial" w:hAnsi="Arial" w:cs="Arial"/>
          <w:b/>
        </w:rPr>
        <w:t xml:space="preserve">ACTION: </w:t>
      </w:r>
      <w:r>
        <w:rPr>
          <w:rFonts w:ascii="Arial" w:hAnsi="Arial" w:cs="Arial"/>
          <w:bCs/>
        </w:rPr>
        <w:t>RAN</w:t>
      </w:r>
      <w:r>
        <w:rPr>
          <w:rFonts w:hint="eastAsia" w:ascii="Arial" w:hAnsi="Arial" w:eastAsia="宋体" w:cs="Arial"/>
          <w:bCs/>
          <w:lang w:val="en-US" w:eastAsia="zh-CN"/>
        </w:rPr>
        <w:t>2</w:t>
      </w:r>
      <w:r>
        <w:rPr>
          <w:rFonts w:ascii="Arial" w:hAnsi="Arial" w:cs="Arial"/>
          <w:bCs/>
        </w:rPr>
        <w:t xml:space="preserve"> respectfully asks </w:t>
      </w:r>
      <w:r>
        <w:rPr>
          <w:rFonts w:ascii="Arial" w:hAnsi="Arial" w:cs="Arial"/>
          <w:bCs/>
          <w:lang w:eastAsia="zh-CN"/>
        </w:rPr>
        <w:t>RAN</w:t>
      </w:r>
      <w:r>
        <w:rPr>
          <w:rFonts w:hint="eastAsia" w:ascii="Arial" w:hAnsi="Arial" w:cs="Arial"/>
          <w:bCs/>
          <w:lang w:val="en-US" w:eastAsia="zh-CN"/>
        </w:rPr>
        <w:t>3</w:t>
      </w:r>
      <w:r>
        <w:rPr>
          <w:rFonts w:hint="eastAsia" w:ascii="Arial" w:hAnsi="Arial" w:cs="Arial" w:eastAsiaTheme="minorEastAsia"/>
          <w:bCs/>
          <w:lang w:eastAsia="zh-CN"/>
        </w:rPr>
        <w:t xml:space="preserve"> </w:t>
      </w:r>
      <w:r>
        <w:rPr>
          <w:rFonts w:ascii="Arial" w:hAnsi="Arial" w:cs="Arial"/>
          <w:bCs/>
        </w:rPr>
        <w:t xml:space="preserve">to </w:t>
      </w:r>
      <w:r>
        <w:rPr>
          <w:rFonts w:hint="eastAsia" w:ascii="Arial" w:hAnsi="Arial" w:cs="Arial" w:eastAsiaTheme="minorEastAsia"/>
          <w:bCs/>
          <w:lang w:eastAsia="zh-CN"/>
        </w:rPr>
        <w:t xml:space="preserve">take </w:t>
      </w:r>
      <w:r>
        <w:rPr>
          <w:rFonts w:ascii="Arial" w:hAnsi="Arial" w:cs="Arial"/>
          <w:lang w:eastAsia="zh-CN"/>
        </w:rPr>
        <w:t>the above into account</w:t>
      </w:r>
      <w:r>
        <w:rPr>
          <w:rFonts w:hint="eastAsia" w:ascii="Arial" w:hAnsi="Arial" w:cs="Arial"/>
          <w:lang w:val="en-US" w:eastAsia="zh-CN"/>
        </w:rPr>
        <w:t xml:space="preserve"> </w:t>
      </w:r>
      <w:r>
        <w:rPr>
          <w:rFonts w:hint="eastAsia" w:ascii="Arial" w:hAnsi="Arial" w:cs="Arial" w:eastAsiaTheme="minorEastAsia"/>
          <w:lang w:eastAsia="zh-CN"/>
        </w:rPr>
        <w:t>and</w:t>
      </w:r>
      <w:r>
        <w:rPr>
          <w:rFonts w:ascii="Arial" w:hAnsi="Arial" w:cs="Arial" w:eastAsiaTheme="minorEastAsia"/>
          <w:lang w:eastAsia="zh-CN"/>
        </w:rPr>
        <w:t xml:space="preserve"> to</w:t>
      </w:r>
      <w:r>
        <w:rPr>
          <w:rFonts w:hint="eastAsia" w:ascii="Arial" w:hAnsi="Arial" w:cs="Arial" w:eastAsiaTheme="minorEastAsia"/>
          <w:lang w:eastAsia="zh-CN"/>
        </w:rPr>
        <w:t xml:space="preserve"> update the</w:t>
      </w:r>
      <w:r>
        <w:rPr>
          <w:rFonts w:ascii="Arial" w:hAnsi="Arial" w:cs="Arial" w:eastAsiaTheme="minorEastAsia"/>
          <w:lang w:eastAsia="zh-CN"/>
        </w:rPr>
        <w:t>ir</w:t>
      </w:r>
      <w:r>
        <w:rPr>
          <w:rFonts w:hint="eastAsia" w:ascii="Arial" w:hAnsi="Arial" w:cs="Arial" w:eastAsiaTheme="minorEastAsia"/>
          <w:lang w:eastAsia="zh-CN"/>
        </w:rPr>
        <w:t xml:space="preserve"> corresponding spec</w:t>
      </w:r>
      <w:r>
        <w:rPr>
          <w:rFonts w:ascii="Arial" w:hAnsi="Arial" w:cs="Arial" w:eastAsiaTheme="minorEastAsia"/>
          <w:lang w:eastAsia="zh-CN"/>
        </w:rPr>
        <w:t>ifications</w:t>
      </w:r>
      <w:r>
        <w:rPr>
          <w:rFonts w:ascii="Arial" w:hAnsi="Arial" w:cs="Arial"/>
          <w:bCs/>
          <w:lang w:eastAsia="zh-CN"/>
        </w:rPr>
        <w:t>.</w:t>
      </w:r>
      <w:r>
        <w:rPr>
          <w:rFonts w:hint="eastAsia" w:ascii="Arial" w:hAnsi="Arial" w:cs="Arial" w:eastAsiaTheme="minorEastAsia"/>
          <w:bCs/>
          <w:lang w:eastAsia="zh-CN"/>
        </w:rPr>
        <w:t xml:space="preserve"> </w:t>
      </w:r>
    </w:p>
    <w:p>
      <w:pPr>
        <w:spacing w:after="120"/>
        <w:ind w:left="993" w:hanging="993"/>
        <w:rPr>
          <w:rFonts w:ascii="Arial" w:hAnsi="Arial" w:eastAsia="宋体" w:cs="Arial"/>
        </w:rPr>
      </w:pPr>
    </w:p>
    <w:p>
      <w:pPr>
        <w:spacing w:after="120"/>
        <w:rPr>
          <w:rFonts w:ascii="Arial" w:hAnsi="Arial" w:cs="Arial"/>
          <w:b/>
        </w:rPr>
      </w:pPr>
      <w:r>
        <w:rPr>
          <w:rFonts w:ascii="Arial" w:hAnsi="Arial" w:cs="Arial"/>
          <w:b/>
        </w:rPr>
        <w:t>3. Date of Next TSG-RAN</w:t>
      </w:r>
      <w:r>
        <w:rPr>
          <w:rFonts w:hint="eastAsia" w:ascii="Arial" w:hAnsi="Arial" w:cs="Arial" w:eastAsiaTheme="minorEastAsia"/>
          <w:b/>
          <w:lang w:eastAsia="zh-CN"/>
        </w:rPr>
        <w:t>2</w:t>
      </w:r>
      <w:r>
        <w:rPr>
          <w:rFonts w:ascii="Arial" w:hAnsi="Arial" w:cs="Arial"/>
          <w:b/>
        </w:rPr>
        <w:t xml:space="preserve"> Meetings:</w:t>
      </w:r>
    </w:p>
    <w:p>
      <w:pPr>
        <w:rPr>
          <w:rFonts w:hint="eastAsia" w:ascii="Arial" w:hAnsi="Arial" w:cs="Arial" w:eastAsiaTheme="minorEastAsia"/>
          <w:bCs/>
          <w:color w:val="000000"/>
          <w:lang w:eastAsia="zh-CN"/>
        </w:rPr>
      </w:pPr>
      <w:r>
        <w:rPr>
          <w:rFonts w:ascii="Arial" w:hAnsi="Arial" w:cs="Arial"/>
          <w:bCs/>
          <w:color w:val="000000"/>
        </w:rPr>
        <w:t>TSG-RAN</w:t>
      </w:r>
      <w:r>
        <w:rPr>
          <w:rFonts w:hint="eastAsia" w:ascii="Arial" w:hAnsi="Arial" w:eastAsia="宋体" w:cs="Arial"/>
          <w:bCs/>
          <w:color w:val="000000"/>
          <w:lang w:val="en-US" w:eastAsia="zh-CN"/>
        </w:rPr>
        <w:t>2</w:t>
      </w:r>
      <w:r>
        <w:rPr>
          <w:rFonts w:ascii="Arial" w:hAnsi="Arial" w:cs="Arial"/>
          <w:bCs/>
          <w:color w:val="000000"/>
        </w:rPr>
        <w:t xml:space="preserve"> Meeting #1</w:t>
      </w:r>
      <w:r>
        <w:rPr>
          <w:rFonts w:hint="eastAsia" w:ascii="Arial" w:hAnsi="Arial" w:eastAsia="宋体" w:cs="Arial"/>
          <w:bCs/>
          <w:color w:val="000000"/>
          <w:lang w:val="en-US" w:eastAsia="zh-CN"/>
        </w:rPr>
        <w:t>09bis</w:t>
      </w:r>
      <w:r>
        <w:rPr>
          <w:rFonts w:hint="eastAsia" w:ascii="Arial" w:hAnsi="Arial" w:cs="Arial" w:eastAsiaTheme="minorEastAsia"/>
          <w:bCs/>
          <w:color w:val="000000"/>
          <w:lang w:eastAsia="zh-CN"/>
        </w:rPr>
        <w:t xml:space="preserve">          20</w:t>
      </w:r>
      <w:r>
        <w:rPr>
          <w:rFonts w:hint="eastAsia" w:ascii="Arial" w:hAnsi="Arial" w:cs="Arial" w:eastAsiaTheme="minorEastAsia"/>
          <w:bCs/>
          <w:color w:val="000000"/>
          <w:vertAlign w:val="superscript"/>
          <w:lang w:eastAsia="zh-CN"/>
        </w:rPr>
        <w:t>th</w:t>
      </w:r>
      <w:r>
        <w:rPr>
          <w:rFonts w:hint="eastAsia" w:ascii="Arial" w:hAnsi="Arial" w:cs="Arial" w:eastAsiaTheme="minorEastAsia"/>
          <w:bCs/>
          <w:color w:val="000000"/>
          <w:lang w:eastAsia="zh-CN"/>
        </w:rPr>
        <w:t>-24</w:t>
      </w:r>
      <w:r>
        <w:rPr>
          <w:rFonts w:hint="eastAsia" w:ascii="Arial" w:hAnsi="Arial" w:cs="Arial" w:eastAsiaTheme="minorEastAsia"/>
          <w:bCs/>
          <w:color w:val="000000"/>
          <w:vertAlign w:val="superscript"/>
          <w:lang w:eastAsia="zh-CN"/>
        </w:rPr>
        <w:t xml:space="preserve">th   </w:t>
      </w:r>
      <w:r>
        <w:rPr>
          <w:rFonts w:hint="eastAsia" w:ascii="Arial" w:hAnsi="Arial" w:cs="Arial" w:eastAsiaTheme="minorEastAsia"/>
          <w:bCs/>
          <w:color w:val="000000"/>
          <w:lang w:eastAsia="zh-CN"/>
        </w:rPr>
        <w:t xml:space="preserve"> Apr 2020                         </w:t>
      </w:r>
      <w:r>
        <w:rPr>
          <w:rFonts w:hint="eastAsia" w:ascii="Arial" w:hAnsi="Arial" w:cs="Arial" w:eastAsiaTheme="minorEastAsia"/>
          <w:bCs/>
          <w:color w:val="000000"/>
          <w:lang w:val="en-US" w:eastAsia="zh-CN"/>
        </w:rPr>
        <w:t xml:space="preserve">Sapporo, </w:t>
      </w:r>
      <w:r>
        <w:rPr>
          <w:rFonts w:hint="eastAsia" w:ascii="Arial" w:hAnsi="Arial" w:cs="Arial" w:eastAsiaTheme="minorEastAsia"/>
          <w:bCs/>
          <w:color w:val="000000"/>
          <w:lang w:eastAsia="zh-CN"/>
        </w:rPr>
        <w:t xml:space="preserve">Japan     </w:t>
      </w:r>
    </w:p>
    <w:p>
      <w:r>
        <w:rPr>
          <w:rFonts w:ascii="Arial" w:hAnsi="Arial" w:cs="Arial"/>
          <w:bCs/>
          <w:color w:val="000000"/>
        </w:rPr>
        <w:t>TSG-RAN</w:t>
      </w:r>
      <w:r>
        <w:rPr>
          <w:rFonts w:hint="eastAsia" w:ascii="Arial" w:hAnsi="Arial" w:eastAsia="宋体" w:cs="Arial"/>
          <w:bCs/>
          <w:color w:val="000000"/>
          <w:lang w:val="en-US" w:eastAsia="zh-CN"/>
        </w:rPr>
        <w:t>2</w:t>
      </w:r>
      <w:r>
        <w:rPr>
          <w:rFonts w:ascii="Arial" w:hAnsi="Arial" w:cs="Arial"/>
          <w:bCs/>
          <w:color w:val="000000"/>
        </w:rPr>
        <w:t xml:space="preserve"> Meeting #1</w:t>
      </w:r>
      <w:r>
        <w:rPr>
          <w:rFonts w:hint="eastAsia" w:ascii="Arial" w:hAnsi="Arial" w:eastAsia="宋体" w:cs="Arial"/>
          <w:bCs/>
          <w:color w:val="000000"/>
          <w:lang w:val="en-US" w:eastAsia="zh-CN"/>
        </w:rPr>
        <w:t>10</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 xml:space="preserve">     </w:t>
      </w:r>
      <w:bookmarkStart w:id="4" w:name="_GoBack"/>
      <w:bookmarkEnd w:id="4"/>
      <w:r>
        <w:rPr>
          <w:rFonts w:hint="eastAsia" w:ascii="Arial" w:hAnsi="Arial" w:cs="Arial" w:eastAsiaTheme="minorEastAsia"/>
          <w:bCs/>
          <w:color w:val="000000"/>
          <w:lang w:val="en-US" w:eastAsia="zh-CN"/>
        </w:rPr>
        <w:t xml:space="preserve"> </w:t>
      </w:r>
      <w:r>
        <w:rPr>
          <w:rFonts w:hint="eastAsia" w:ascii="Arial" w:hAnsi="Arial" w:cs="Arial" w:eastAsiaTheme="minorEastAsia"/>
          <w:bCs/>
          <w:color w:val="000000"/>
          <w:lang w:eastAsia="zh-CN"/>
        </w:rPr>
        <w:t>2</w:t>
      </w:r>
      <w:r>
        <w:rPr>
          <w:rFonts w:hint="eastAsia" w:ascii="Arial" w:hAnsi="Arial" w:cs="Arial" w:eastAsiaTheme="minorEastAsia"/>
          <w:bCs/>
          <w:color w:val="000000"/>
          <w:lang w:val="en-US" w:eastAsia="zh-CN"/>
        </w:rPr>
        <w:t>5</w:t>
      </w:r>
      <w:r>
        <w:rPr>
          <w:rFonts w:hint="eastAsia" w:ascii="Arial" w:hAnsi="Arial" w:cs="Arial" w:eastAsiaTheme="minorEastAsia"/>
          <w:bCs/>
          <w:color w:val="000000"/>
          <w:vertAlign w:val="superscript"/>
          <w:lang w:eastAsia="zh-CN"/>
        </w:rPr>
        <w:t>th</w:t>
      </w:r>
      <w:r>
        <w:rPr>
          <w:rFonts w:hint="eastAsia" w:ascii="Arial" w:hAnsi="Arial" w:cs="Arial" w:eastAsiaTheme="minorEastAsia"/>
          <w:bCs/>
          <w:color w:val="000000"/>
          <w:lang w:eastAsia="zh-CN"/>
        </w:rPr>
        <w:t>-2</w:t>
      </w:r>
      <w:r>
        <w:rPr>
          <w:rFonts w:hint="eastAsia" w:ascii="Arial" w:hAnsi="Arial" w:cs="Arial" w:eastAsiaTheme="minorEastAsia"/>
          <w:bCs/>
          <w:color w:val="000000"/>
          <w:lang w:val="en-US" w:eastAsia="zh-CN"/>
        </w:rPr>
        <w:t>9</w:t>
      </w:r>
      <w:r>
        <w:rPr>
          <w:rFonts w:hint="eastAsia" w:ascii="Arial" w:hAnsi="Arial" w:cs="Arial" w:eastAsiaTheme="minorEastAsia"/>
          <w:bCs/>
          <w:color w:val="000000"/>
          <w:vertAlign w:val="superscript"/>
          <w:lang w:eastAsia="zh-CN"/>
        </w:rPr>
        <w:t xml:space="preserve">th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May</w:t>
      </w:r>
      <w:r>
        <w:rPr>
          <w:rFonts w:hint="eastAsia" w:ascii="Arial" w:hAnsi="Arial" w:cs="Arial" w:eastAsiaTheme="minorEastAsia"/>
          <w:bCs/>
          <w:color w:val="000000"/>
          <w:lang w:eastAsia="zh-CN"/>
        </w:rPr>
        <w:t xml:space="preserve"> 2020                        </w:t>
      </w:r>
      <w:r>
        <w:rPr>
          <w:rFonts w:hint="eastAsia" w:ascii="Arial" w:hAnsi="Arial" w:cs="Arial" w:eastAsiaTheme="minorEastAsia"/>
          <w:bCs/>
          <w:color w:val="000000"/>
          <w:lang w:val="en-US" w:eastAsia="zh-CN"/>
        </w:rPr>
        <w:t>Athens, Greece</w:t>
      </w:r>
      <w:r>
        <w:rPr>
          <w:rFonts w:hint="eastAsia" w:ascii="Arial" w:hAnsi="Arial" w:cs="Arial" w:eastAsiaTheme="minorEastAsia"/>
          <w:bCs/>
          <w:color w:val="000000"/>
          <w:lang w:eastAsia="zh-CN"/>
        </w:rPr>
        <w:t xml:space="preserve">             </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6"/>
      <w:tabs>
        <w:tab w:val="left" w:pos="2552"/>
      </w:tabs>
      <w:rPr>
        <w:rFonts w:eastAsiaTheme="minorEastAsia"/>
        <w:lang w:eastAsia="zh-CN"/>
      </w:rPr>
    </w:pPr>
    <w:r>
      <w:rPr>
        <w:rFonts w:eastAsia="宋体"/>
        <w:lang w:eastAsia="zh-CN"/>
      </w:rPr>
      <w:t>R</w:t>
    </w:r>
    <w:r>
      <w:rPr>
        <w:rFonts w:hint="eastAsia" w:eastAsia="宋体"/>
        <w:lang w:eastAsia="zh-CN"/>
      </w:rPr>
      <w:t>3</w:t>
    </w:r>
    <w:r>
      <w:rPr>
        <w:rFonts w:eastAsia="宋体"/>
        <w:lang w:eastAsia="zh-CN"/>
      </w:rPr>
      <w:t>-1</w:t>
    </w:r>
    <w:r>
      <w:rPr>
        <w:rFonts w:hint="eastAsia" w:eastAsiaTheme="minorEastAsia"/>
        <w:lang w:eastAsia="zh-CN"/>
      </w:rPr>
      <w:t>97516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multilevel"/>
    <w:tmpl w:val="10360C16"/>
    <w:lvl w:ilvl="0" w:tentative="0">
      <w:start w:val="1"/>
      <w:numFmt w:val="decimal"/>
      <w:lvlText w:val="%1."/>
      <w:lvlJc w:val="left"/>
      <w:pPr>
        <w:ind w:left="360" w:hanging="360"/>
      </w:pPr>
      <w:rPr>
        <w:rFonts w:hint="default" w:eastAsia="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B60507"/>
    <w:multiLevelType w:val="multilevel"/>
    <w:tmpl w:val="1DB605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1F44A7"/>
    <w:multiLevelType w:val="multilevel"/>
    <w:tmpl w:val="521F44A7"/>
    <w:lvl w:ilvl="0" w:tentative="0">
      <w:start w:val="1"/>
      <w:numFmt w:val="bullet"/>
      <w:pStyle w:val="7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3261"/>
        </w:tabs>
        <w:ind w:left="3261" w:hanging="567"/>
      </w:pPr>
      <w:rPr>
        <w:rFonts w:hint="default"/>
        <w:u w:val="none"/>
      </w:rPr>
    </w:lvl>
    <w:lvl w:ilvl="1" w:tentative="0">
      <w:start w:val="1"/>
      <w:numFmt w:val="decimal"/>
      <w:pStyle w:val="4"/>
      <w:lvlText w:val="%1.%2."/>
      <w:lvlJc w:val="left"/>
      <w:pPr>
        <w:tabs>
          <w:tab w:val="left" w:pos="1888"/>
        </w:tabs>
        <w:ind w:left="1888" w:hanging="567"/>
      </w:pPr>
      <w:rPr>
        <w:rFonts w:hint="default"/>
        <w:u w:val="none"/>
      </w:rPr>
    </w:lvl>
    <w:lvl w:ilvl="2" w:tentative="0">
      <w:start w:val="1"/>
      <w:numFmt w:val="decimal"/>
      <w:pStyle w:val="5"/>
      <w:lvlText w:val="%1.%2.%3"/>
      <w:lvlJc w:val="left"/>
      <w:pPr>
        <w:tabs>
          <w:tab w:val="left" w:pos="3149"/>
        </w:tabs>
        <w:ind w:left="5700" w:hanging="1304"/>
      </w:pPr>
      <w:rPr>
        <w:rFonts w:hint="default"/>
        <w:u w:val="none"/>
      </w:rPr>
    </w:lvl>
    <w:lvl w:ilvl="3" w:tentative="0">
      <w:start w:val="1"/>
      <w:numFmt w:val="decimal"/>
      <w:lvlText w:val="%1.%2.%3.%4"/>
      <w:lvlJc w:val="left"/>
      <w:pPr>
        <w:tabs>
          <w:tab w:val="left" w:pos="-2806"/>
        </w:tabs>
        <w:ind w:left="-255" w:hanging="1304"/>
      </w:pPr>
      <w:rPr>
        <w:rFonts w:hint="default"/>
        <w:u w:val="none"/>
      </w:rPr>
    </w:lvl>
    <w:lvl w:ilvl="4" w:tentative="0">
      <w:start w:val="1"/>
      <w:numFmt w:val="decimal"/>
      <w:lvlText w:val="%1.%2.%3.%4.%5"/>
      <w:lvlJc w:val="left"/>
      <w:pPr>
        <w:tabs>
          <w:tab w:val="left" w:pos="-2806"/>
        </w:tabs>
        <w:ind w:left="-2806" w:firstLine="0"/>
      </w:pPr>
      <w:rPr>
        <w:rFonts w:hint="default"/>
      </w:rPr>
    </w:lvl>
    <w:lvl w:ilvl="5" w:tentative="0">
      <w:start w:val="1"/>
      <w:numFmt w:val="decimal"/>
      <w:lvlText w:val="%1.%2.%3.%4.%5.%6"/>
      <w:lvlJc w:val="left"/>
      <w:pPr>
        <w:tabs>
          <w:tab w:val="left" w:pos="-2806"/>
        </w:tabs>
        <w:ind w:left="-2806" w:firstLine="0"/>
      </w:pPr>
      <w:rPr>
        <w:rFonts w:hint="default"/>
      </w:rPr>
    </w:lvl>
    <w:lvl w:ilvl="6" w:tentative="0">
      <w:start w:val="1"/>
      <w:numFmt w:val="decimal"/>
      <w:lvlText w:val="%1.%2.%3.%4.%5.%6.%7"/>
      <w:lvlJc w:val="left"/>
      <w:pPr>
        <w:tabs>
          <w:tab w:val="left" w:pos="-2806"/>
        </w:tabs>
        <w:ind w:left="-2806" w:firstLine="0"/>
      </w:pPr>
      <w:rPr>
        <w:rFonts w:hint="default"/>
      </w:rPr>
    </w:lvl>
    <w:lvl w:ilvl="7" w:tentative="0">
      <w:start w:val="1"/>
      <w:numFmt w:val="decimal"/>
      <w:lvlText w:val="%1.%2.%3.%4.%5.%6.%7.%8"/>
      <w:lvlJc w:val="left"/>
      <w:pPr>
        <w:tabs>
          <w:tab w:val="left" w:pos="-2806"/>
        </w:tabs>
        <w:ind w:left="-2806" w:firstLine="0"/>
      </w:pPr>
      <w:rPr>
        <w:rFonts w:hint="default"/>
      </w:rPr>
    </w:lvl>
    <w:lvl w:ilvl="8" w:tentative="0">
      <w:start w:val="1"/>
      <w:numFmt w:val="decimal"/>
      <w:lvlText w:val="%1.%2.%3.%4.%5.%6.%7.%8.%9"/>
      <w:lvlJc w:val="left"/>
      <w:pPr>
        <w:tabs>
          <w:tab w:val="left" w:pos="-2806"/>
        </w:tabs>
        <w:ind w:left="-2806" w:firstLine="0"/>
      </w:pPr>
      <w:rPr>
        <w:rFont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3C10"/>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 w:val="07665145"/>
    <w:rsid w:val="0ACD264B"/>
    <w:rsid w:val="0EEB17E9"/>
    <w:rsid w:val="1D0119CC"/>
    <w:rsid w:val="1E8E1861"/>
    <w:rsid w:val="212116EF"/>
    <w:rsid w:val="24067ECD"/>
    <w:rsid w:val="26E02C28"/>
    <w:rsid w:val="2A192D9C"/>
    <w:rsid w:val="2DE56F9D"/>
    <w:rsid w:val="46F76BAF"/>
    <w:rsid w:val="49FC257A"/>
    <w:rsid w:val="537B3907"/>
    <w:rsid w:val="58363CC7"/>
    <w:rsid w:val="5B130656"/>
    <w:rsid w:val="667B5C71"/>
    <w:rsid w:val="6A121DDD"/>
    <w:rsid w:val="6C7205B0"/>
    <w:rsid w:val="6FFE4226"/>
    <w:rsid w:val="7E1F2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4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numPr>
        <w:ilvl w:val="2"/>
        <w:numId w:val="1"/>
      </w:numPr>
      <w:spacing w:before="240" w:after="60"/>
      <w:ind w:firstLine="2949"/>
      <w:outlineLvl w:val="2"/>
    </w:pPr>
    <w:rPr>
      <w:rFonts w:ascii="Arial" w:hAnsi="Arial" w:cs="Arial" w:eastAsiaTheme="minorEastAsia"/>
      <w:b/>
      <w:bCs/>
      <w:iCs/>
      <w:szCs w:val="28"/>
      <w:lang w:eastAsia="zh-CN"/>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59"/>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86"/>
    <w:semiHidden/>
    <w:unhideWhenUsed/>
    <w:qFormat/>
    <w:uiPriority w:val="0"/>
    <w:pPr>
      <w:keepNext/>
      <w:keepLines/>
      <w:spacing w:before="240" w:after="64" w:line="320" w:lineRule="auto"/>
      <w:outlineLvl w:val="6"/>
    </w:pPr>
    <w:rPr>
      <w:b/>
      <w:bCs/>
      <w:sz w:val="24"/>
    </w:rPr>
  </w:style>
  <w:style w:type="character" w:default="1" w:styleId="25">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6"/>
    <w:qFormat/>
    <w:uiPriority w:val="0"/>
    <w:pPr>
      <w:spacing w:after="120"/>
      <w:jc w:val="both"/>
    </w:pPr>
    <w:rPr>
      <w:rFonts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1"/>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6"/>
    <w:qFormat/>
    <w:uiPriority w:val="99"/>
  </w:style>
  <w:style w:type="paragraph" w:styleId="13">
    <w:name w:val="List 2"/>
    <w:basedOn w:val="14"/>
    <w:qFormat/>
    <w:uiPriority w:val="0"/>
    <w:pPr>
      <w:numPr>
        <w:ilvl w:val="0"/>
        <w:numId w:val="2"/>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4"/>
    <w:qFormat/>
    <w:uiPriority w:val="99"/>
    <w:pPr>
      <w:tabs>
        <w:tab w:val="center" w:pos="4536"/>
        <w:tab w:val="right" w:pos="9072"/>
      </w:tabs>
    </w:pPr>
    <w:rPr>
      <w:rFonts w:ascii="Arial" w:hAnsi="Arial" w:eastAsia="MS Mincho"/>
      <w:b/>
    </w:rPr>
  </w:style>
  <w:style w:type="paragraph" w:styleId="18">
    <w:name w:val="footnote text"/>
    <w:basedOn w:val="1"/>
    <w:link w:val="42"/>
    <w:qFormat/>
    <w:uiPriority w:val="0"/>
    <w:rPr>
      <w:szCs w:val="20"/>
    </w:rPr>
  </w:style>
  <w:style w:type="paragraph" w:styleId="19">
    <w:name w:val="Normal (Web)"/>
    <w:basedOn w:val="1"/>
    <w:unhideWhenUsed/>
    <w:qFormat/>
    <w:uiPriority w:val="99"/>
    <w:pPr>
      <w:spacing w:before="100" w:beforeAutospacing="1" w:after="100" w:afterAutospacing="1"/>
    </w:pPr>
    <w:rPr>
      <w:sz w:val="24"/>
      <w:lang w:eastAsia="zh-CN"/>
    </w:rPr>
  </w:style>
  <w:style w:type="paragraph" w:styleId="20">
    <w:name w:val="annotation subject"/>
    <w:basedOn w:val="12"/>
    <w:next w:val="12"/>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Classic 3"/>
    <w:basedOn w:val="21"/>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4">
    <w:name w:val="Table Grid 8"/>
    <w:basedOn w:val="21"/>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6">
    <w:name w:val="page number"/>
    <w:basedOn w:val="25"/>
    <w:qFormat/>
    <w:uiPriority w:val="0"/>
  </w:style>
  <w:style w:type="character" w:styleId="27">
    <w:name w:val="Emphasis"/>
    <w:basedOn w:val="25"/>
    <w:qFormat/>
    <w:uiPriority w:val="20"/>
    <w:rPr>
      <w:color w:val="CC0000"/>
    </w:rPr>
  </w:style>
  <w:style w:type="character" w:styleId="28">
    <w:name w:val="Hyperlink"/>
    <w:basedOn w:val="25"/>
    <w:unhideWhenUsed/>
    <w:qFormat/>
    <w:uiPriority w:val="99"/>
    <w:rPr>
      <w:color w:val="0000FF"/>
      <w:u w:val="single"/>
    </w:rPr>
  </w:style>
  <w:style w:type="character" w:styleId="29">
    <w:name w:val="annotation reference"/>
    <w:qFormat/>
    <w:uiPriority w:val="0"/>
    <w:rPr>
      <w:sz w:val="21"/>
      <w:szCs w:val="21"/>
    </w:rPr>
  </w:style>
  <w:style w:type="character" w:styleId="30">
    <w:name w:val="footnote reference"/>
    <w:basedOn w:val="25"/>
    <w:qFormat/>
    <w:uiPriority w:val="0"/>
    <w:rPr>
      <w:vertAlign w:val="superscript"/>
    </w:rPr>
  </w:style>
  <w:style w:type="character" w:customStyle="1" w:styleId="31">
    <w:name w:val="题注 Char"/>
    <w:link w:val="10"/>
    <w:qFormat/>
    <w:uiPriority w:val="0"/>
    <w:rPr>
      <w:lang w:val="en-GB" w:eastAsia="en-US" w:bidi="ar-SA"/>
    </w:rPr>
  </w:style>
  <w:style w:type="paragraph" w:styleId="32">
    <w:name w:val="List Paragraph"/>
    <w:basedOn w:val="1"/>
    <w:link w:val="37"/>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3">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4">
    <w:name w:val="Comments Char"/>
    <w:link w:val="35"/>
    <w:qFormat/>
    <w:locked/>
    <w:uiPriority w:val="0"/>
    <w:rPr>
      <w:rFonts w:ascii="Arial" w:hAnsi="Arial" w:eastAsia="MS Mincho" w:cs="Arial"/>
      <w:i/>
      <w:sz w:val="18"/>
      <w:szCs w:val="24"/>
    </w:rPr>
  </w:style>
  <w:style w:type="paragraph" w:customStyle="1" w:styleId="35">
    <w:name w:val="Comments"/>
    <w:basedOn w:val="1"/>
    <w:link w:val="34"/>
    <w:qFormat/>
    <w:uiPriority w:val="0"/>
    <w:pPr>
      <w:spacing w:before="40"/>
    </w:pPr>
    <w:rPr>
      <w:rFonts w:ascii="Arial" w:hAnsi="Arial" w:eastAsia="MS Mincho"/>
      <w:i/>
      <w:sz w:val="18"/>
    </w:rPr>
  </w:style>
  <w:style w:type="character" w:customStyle="1" w:styleId="36">
    <w:name w:val="正文文本 Char"/>
    <w:link w:val="3"/>
    <w:qFormat/>
    <w:uiPriority w:val="0"/>
    <w:rPr>
      <w:rFonts w:eastAsia="MS Mincho"/>
      <w:szCs w:val="24"/>
      <w:lang w:eastAsia="en-US"/>
    </w:rPr>
  </w:style>
  <w:style w:type="character" w:customStyle="1" w:styleId="37">
    <w:name w:val="列出段落 Char"/>
    <w:link w:val="32"/>
    <w:qFormat/>
    <w:uiPriority w:val="34"/>
    <w:rPr>
      <w:rFonts w:eastAsia="MS Mincho"/>
      <w:lang w:val="en-GB" w:eastAsia="en-US"/>
    </w:rPr>
  </w:style>
  <w:style w:type="character" w:styleId="38">
    <w:name w:val="Placeholder Text"/>
    <w:basedOn w:val="25"/>
    <w:semiHidden/>
    <w:qFormat/>
    <w:uiPriority w:val="99"/>
    <w:rPr>
      <w:color w:val="808080"/>
    </w:rPr>
  </w:style>
  <w:style w:type="paragraph" w:customStyle="1" w:styleId="39">
    <w:name w:val="Doc-text2"/>
    <w:basedOn w:val="1"/>
    <w:link w:val="40"/>
    <w:qFormat/>
    <w:uiPriority w:val="0"/>
    <w:pPr>
      <w:tabs>
        <w:tab w:val="left" w:pos="1622"/>
      </w:tabs>
      <w:ind w:left="1622" w:hanging="363"/>
    </w:pPr>
    <w:rPr>
      <w:rFonts w:ascii="Arial" w:hAnsi="Arial" w:eastAsia="MS Mincho"/>
      <w:lang w:val="en-GB" w:eastAsia="en-GB"/>
    </w:rPr>
  </w:style>
  <w:style w:type="character" w:customStyle="1" w:styleId="40">
    <w:name w:val="Doc-text2 Char"/>
    <w:link w:val="39"/>
    <w:qFormat/>
    <w:uiPriority w:val="0"/>
    <w:rPr>
      <w:rFonts w:ascii="Arial" w:hAnsi="Arial" w:eastAsia="MS Mincho"/>
      <w:szCs w:val="24"/>
      <w:lang w:val="en-GB" w:eastAsia="en-GB"/>
    </w:rPr>
  </w:style>
  <w:style w:type="paragraph" w:customStyle="1" w:styleId="41">
    <w:name w:val="Revision"/>
    <w:hidden/>
    <w:semiHidden/>
    <w:qFormat/>
    <w:uiPriority w:val="99"/>
    <w:rPr>
      <w:rFonts w:ascii="Times New Roman" w:hAnsi="Times New Roman" w:eastAsia="Times New Roman" w:cs="Times New Roman"/>
      <w:szCs w:val="24"/>
      <w:lang w:val="en-US" w:eastAsia="en-US" w:bidi="ar-SA"/>
    </w:rPr>
  </w:style>
  <w:style w:type="character" w:customStyle="1" w:styleId="42">
    <w:name w:val="脚注文本 Char"/>
    <w:basedOn w:val="25"/>
    <w:link w:val="18"/>
    <w:qFormat/>
    <w:uiPriority w:val="0"/>
    <w:rPr>
      <w:rFonts w:eastAsia="Times New Roman"/>
      <w:lang w:eastAsia="en-US"/>
    </w:rPr>
  </w:style>
  <w:style w:type="character" w:customStyle="1" w:styleId="43">
    <w:name w:val="标题 1 Char"/>
    <w:basedOn w:val="25"/>
    <w:link w:val="2"/>
    <w:qFormat/>
    <w:uiPriority w:val="0"/>
    <w:rPr>
      <w:rFonts w:ascii="Arial" w:hAnsi="Arial" w:eastAsia="宋体" w:cs="Arial"/>
      <w:b/>
      <w:bCs/>
      <w:kern w:val="32"/>
      <w:sz w:val="28"/>
      <w:szCs w:val="32"/>
    </w:rPr>
  </w:style>
  <w:style w:type="character" w:customStyle="1" w:styleId="44">
    <w:name w:val="页眉 Char"/>
    <w:basedOn w:val="25"/>
    <w:link w:val="17"/>
    <w:qFormat/>
    <w:uiPriority w:val="99"/>
    <w:rPr>
      <w:rFonts w:ascii="Arial" w:hAnsi="Arial" w:eastAsia="MS Mincho"/>
      <w:b/>
      <w:szCs w:val="24"/>
      <w:lang w:eastAsia="en-US"/>
    </w:rPr>
  </w:style>
  <w:style w:type="character" w:customStyle="1" w:styleId="45">
    <w:name w:val="op_dict3_font241"/>
    <w:basedOn w:val="25"/>
    <w:qFormat/>
    <w:uiPriority w:val="0"/>
    <w:rPr>
      <w:rFonts w:hint="default" w:ascii="Arial" w:hAnsi="Arial" w:cs="Arial"/>
      <w:sz w:val="22"/>
      <w:szCs w:val="22"/>
    </w:rPr>
  </w:style>
  <w:style w:type="paragraph" w:customStyle="1" w:styleId="46">
    <w:name w:val="Doc-title"/>
    <w:basedOn w:val="1"/>
    <w:next w:val="39"/>
    <w:link w:val="47"/>
    <w:qFormat/>
    <w:uiPriority w:val="0"/>
    <w:pPr>
      <w:spacing w:before="60"/>
      <w:ind w:left="1259" w:hanging="1259"/>
    </w:pPr>
    <w:rPr>
      <w:rFonts w:ascii="Arial" w:hAnsi="Arial" w:eastAsia="MS Mincho"/>
      <w:lang w:val="en-GB" w:eastAsia="en-GB"/>
    </w:rPr>
  </w:style>
  <w:style w:type="character" w:customStyle="1" w:styleId="47">
    <w:name w:val="Doc-title Char"/>
    <w:link w:val="46"/>
    <w:qFormat/>
    <w:uiPriority w:val="0"/>
    <w:rPr>
      <w:rFonts w:ascii="Arial" w:hAnsi="Arial" w:eastAsia="MS Mincho"/>
      <w:szCs w:val="24"/>
      <w:lang w:val="en-GB" w:eastAsia="en-GB"/>
    </w:rPr>
  </w:style>
  <w:style w:type="character" w:customStyle="1" w:styleId="48">
    <w:name w:val="op_dict_text12"/>
    <w:basedOn w:val="25"/>
    <w:qFormat/>
    <w:uiPriority w:val="0"/>
    <w:rPr>
      <w:color w:val="999999"/>
    </w:rPr>
  </w:style>
  <w:style w:type="character" w:customStyle="1" w:styleId="49">
    <w:name w:val="op_dict_text22"/>
    <w:basedOn w:val="25"/>
    <w:qFormat/>
    <w:uiPriority w:val="0"/>
  </w:style>
  <w:style w:type="paragraph" w:customStyle="1" w:styleId="50">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1">
    <w:name w:val="TAH"/>
    <w:basedOn w:val="1"/>
    <w:link w:val="56"/>
    <w:qFormat/>
    <w:uiPriority w:val="0"/>
    <w:pPr>
      <w:keepNext/>
      <w:keepLines/>
      <w:jc w:val="center"/>
    </w:pPr>
    <w:rPr>
      <w:rFonts w:ascii="Arial" w:hAnsi="Arial" w:eastAsiaTheme="minorEastAsia"/>
      <w:b/>
      <w:sz w:val="18"/>
      <w:szCs w:val="20"/>
      <w:lang w:val="en-GB"/>
    </w:rPr>
  </w:style>
  <w:style w:type="paragraph" w:customStyle="1" w:styleId="52">
    <w:name w:val="TAL"/>
    <w:basedOn w:val="1"/>
    <w:link w:val="53"/>
    <w:qFormat/>
    <w:uiPriority w:val="0"/>
    <w:pPr>
      <w:keepNext/>
      <w:keepLines/>
    </w:pPr>
    <w:rPr>
      <w:rFonts w:ascii="Arial" w:hAnsi="Arial" w:eastAsiaTheme="minorEastAsia"/>
      <w:sz w:val="18"/>
      <w:szCs w:val="20"/>
      <w:lang w:val="en-GB"/>
    </w:rPr>
  </w:style>
  <w:style w:type="character" w:customStyle="1" w:styleId="53">
    <w:name w:val="TAL Car"/>
    <w:link w:val="52"/>
    <w:qFormat/>
    <w:uiPriority w:val="0"/>
    <w:rPr>
      <w:rFonts w:ascii="Arial" w:hAnsi="Arial"/>
      <w:sz w:val="18"/>
      <w:lang w:val="en-GB" w:eastAsia="en-US"/>
    </w:rPr>
  </w:style>
  <w:style w:type="paragraph" w:customStyle="1" w:styleId="54">
    <w:name w:val="TAL Char Char"/>
    <w:basedOn w:val="1"/>
    <w:link w:val="55"/>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5">
    <w:name w:val="TAL Char Char Char"/>
    <w:link w:val="54"/>
    <w:qFormat/>
    <w:uiPriority w:val="0"/>
    <w:rPr>
      <w:rFonts w:ascii="Arial" w:hAnsi="Arial"/>
      <w:sz w:val="18"/>
      <w:lang w:val="en-GB" w:eastAsia="en-US"/>
    </w:rPr>
  </w:style>
  <w:style w:type="character" w:customStyle="1" w:styleId="56">
    <w:name w:val="TAH Car"/>
    <w:link w:val="51"/>
    <w:qFormat/>
    <w:locked/>
    <w:uiPriority w:val="0"/>
    <w:rPr>
      <w:rFonts w:ascii="Arial" w:hAnsi="Arial"/>
      <w:b/>
      <w:sz w:val="18"/>
      <w:lang w:val="en-GB" w:eastAsia="en-US"/>
    </w:rPr>
  </w:style>
  <w:style w:type="paragraph" w:customStyle="1" w:styleId="57">
    <w:name w:val="Editor's Note"/>
    <w:basedOn w:val="1"/>
    <w:link w:val="58"/>
    <w:qFormat/>
    <w:uiPriority w:val="0"/>
    <w:pPr>
      <w:keepLines/>
      <w:spacing w:after="180"/>
      <w:ind w:left="1135" w:hanging="851"/>
    </w:pPr>
    <w:rPr>
      <w:rFonts w:eastAsiaTheme="minorEastAsia"/>
      <w:color w:val="FF0000"/>
      <w:szCs w:val="20"/>
      <w:lang w:val="en-GB"/>
    </w:rPr>
  </w:style>
  <w:style w:type="character" w:customStyle="1" w:styleId="58">
    <w:name w:val="Editor's Note Char"/>
    <w:link w:val="57"/>
    <w:qFormat/>
    <w:uiPriority w:val="0"/>
    <w:rPr>
      <w:color w:val="FF0000"/>
      <w:lang w:val="en-GB" w:eastAsia="en-US"/>
    </w:rPr>
  </w:style>
  <w:style w:type="character" w:customStyle="1" w:styleId="59">
    <w:name w:val="标题 5 Char"/>
    <w:basedOn w:val="25"/>
    <w:link w:val="7"/>
    <w:semiHidden/>
    <w:qFormat/>
    <w:uiPriority w:val="0"/>
    <w:rPr>
      <w:rFonts w:eastAsia="Times New Roman"/>
      <w:b/>
      <w:bCs/>
      <w:sz w:val="28"/>
      <w:szCs w:val="28"/>
      <w:lang w:eastAsia="en-US"/>
    </w:rPr>
  </w:style>
  <w:style w:type="paragraph" w:customStyle="1" w:styleId="60">
    <w:name w:val="PL"/>
    <w:link w:val="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1">
    <w:name w:val="PL Char"/>
    <w:link w:val="60"/>
    <w:qFormat/>
    <w:uiPriority w:val="0"/>
    <w:rPr>
      <w:rFonts w:ascii="Courier New" w:hAnsi="Courier New" w:eastAsia="Times New Roman"/>
      <w:sz w:val="16"/>
    </w:rPr>
  </w:style>
  <w:style w:type="paragraph" w:customStyle="1" w:styleId="62">
    <w:name w:val="TAC"/>
    <w:basedOn w:val="52"/>
    <w:link w:val="63"/>
    <w:qFormat/>
    <w:uiPriority w:val="0"/>
    <w:pPr>
      <w:jc w:val="center"/>
    </w:pPr>
  </w:style>
  <w:style w:type="character" w:customStyle="1" w:styleId="63">
    <w:name w:val="TAC Char"/>
    <w:link w:val="62"/>
    <w:qFormat/>
    <w:locked/>
    <w:uiPriority w:val="0"/>
    <w:rPr>
      <w:rFonts w:ascii="Arial" w:hAnsi="Arial"/>
      <w:sz w:val="18"/>
      <w:lang w:val="en-GB" w:eastAsia="en-US"/>
    </w:rPr>
  </w:style>
  <w:style w:type="paragraph" w:customStyle="1" w:styleId="64">
    <w:name w:val="TAN"/>
    <w:basedOn w:val="52"/>
    <w:link w:val="65"/>
    <w:qFormat/>
    <w:uiPriority w:val="0"/>
    <w:pPr>
      <w:ind w:left="851" w:hanging="851"/>
    </w:pPr>
  </w:style>
  <w:style w:type="character" w:customStyle="1" w:styleId="65">
    <w:name w:val="TAN Char"/>
    <w:link w:val="64"/>
    <w:qFormat/>
    <w:locked/>
    <w:uiPriority w:val="0"/>
    <w:rPr>
      <w:rFonts w:ascii="Arial" w:hAnsi="Arial"/>
      <w:sz w:val="18"/>
      <w:lang w:val="en-GB" w:eastAsia="en-US"/>
    </w:rPr>
  </w:style>
  <w:style w:type="character" w:customStyle="1" w:styleId="66">
    <w:name w:val="批注文字 Char"/>
    <w:basedOn w:val="25"/>
    <w:link w:val="12"/>
    <w:qFormat/>
    <w:uiPriority w:val="99"/>
    <w:rPr>
      <w:rFonts w:eastAsia="Times New Roman"/>
      <w:szCs w:val="24"/>
      <w:lang w:eastAsia="en-US"/>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68">
    <w:name w:val="TH Char"/>
    <w:link w:val="67"/>
    <w:qFormat/>
    <w:uiPriority w:val="0"/>
    <w:rPr>
      <w:rFonts w:ascii="Arial" w:hAnsi="Arial" w:eastAsia="Times New Roman"/>
      <w:b/>
    </w:rPr>
  </w:style>
  <w:style w:type="character" w:customStyle="1" w:styleId="69">
    <w:name w:val="B1 Char1"/>
    <w:link w:val="70"/>
    <w:qFormat/>
    <w:locked/>
    <w:uiPriority w:val="0"/>
    <w:rPr>
      <w:rFonts w:eastAsia="Times New Roman"/>
      <w:lang w:eastAsia="ja-JP"/>
    </w:rPr>
  </w:style>
  <w:style w:type="paragraph" w:customStyle="1" w:styleId="70">
    <w:name w:val="B1"/>
    <w:basedOn w:val="14"/>
    <w:link w:val="69"/>
    <w:qFormat/>
    <w:uiPriority w:val="0"/>
    <w:pPr>
      <w:overflowPunct w:val="0"/>
      <w:autoSpaceDE w:val="0"/>
      <w:autoSpaceDN w:val="0"/>
      <w:adjustRightInd w:val="0"/>
      <w:spacing w:after="180"/>
      <w:ind w:left="568" w:hanging="284"/>
    </w:pPr>
    <w:rPr>
      <w:szCs w:val="20"/>
      <w:lang w:eastAsia="ja-JP"/>
    </w:rPr>
  </w:style>
  <w:style w:type="character" w:customStyle="1" w:styleId="71">
    <w:name w:val="B3 Char2"/>
    <w:link w:val="72"/>
    <w:qFormat/>
    <w:locked/>
    <w:uiPriority w:val="0"/>
    <w:rPr>
      <w:rFonts w:eastAsia="Times New Roman"/>
      <w:lang w:eastAsia="ja-JP"/>
    </w:rPr>
  </w:style>
  <w:style w:type="paragraph" w:customStyle="1" w:styleId="72">
    <w:name w:val="B3"/>
    <w:basedOn w:val="9"/>
    <w:link w:val="71"/>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3">
    <w:name w:val="B2 Char"/>
    <w:link w:val="74"/>
    <w:qFormat/>
    <w:locked/>
    <w:uiPriority w:val="0"/>
    <w:rPr>
      <w:rFonts w:eastAsia="Times New Roman"/>
      <w:lang w:val="en-GB" w:eastAsia="ja-JP"/>
    </w:rPr>
  </w:style>
  <w:style w:type="paragraph" w:customStyle="1" w:styleId="74">
    <w:name w:val="B2"/>
    <w:basedOn w:val="13"/>
    <w:link w:val="73"/>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5">
    <w:name w:val="NO Char"/>
    <w:link w:val="76"/>
    <w:qFormat/>
    <w:locked/>
    <w:uiPriority w:val="0"/>
    <w:rPr>
      <w:rFonts w:eastAsia="Times New Roman"/>
      <w:lang w:val="en-GB" w:eastAsia="ja-JP"/>
    </w:rPr>
  </w:style>
  <w:style w:type="paragraph" w:customStyle="1" w:styleId="76">
    <w:name w:val="NO"/>
    <w:basedOn w:val="1"/>
    <w:link w:val="75"/>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7">
    <w:name w:val="Agreement"/>
    <w:basedOn w:val="1"/>
    <w:next w:val="39"/>
    <w:qFormat/>
    <w:uiPriority w:val="99"/>
    <w:pPr>
      <w:numPr>
        <w:ilvl w:val="0"/>
        <w:numId w:val="3"/>
      </w:numPr>
      <w:spacing w:before="60"/>
    </w:pPr>
    <w:rPr>
      <w:rFonts w:ascii="Arial" w:hAnsi="Arial" w:eastAsia="MS Mincho"/>
      <w:b/>
      <w:lang w:val="en-GB" w:eastAsia="en-GB"/>
    </w:rPr>
  </w:style>
  <w:style w:type="paragraph" w:customStyle="1" w:styleId="78">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79">
    <w:name w:val="标题 3 Char"/>
    <w:link w:val="5"/>
    <w:qFormat/>
    <w:uiPriority w:val="0"/>
    <w:rPr>
      <w:rFonts w:ascii="Arial" w:hAnsi="Arial" w:cs="Arial"/>
      <w:b/>
      <w:bCs/>
      <w:iCs/>
      <w:szCs w:val="28"/>
    </w:rPr>
  </w:style>
  <w:style w:type="paragraph" w:customStyle="1" w:styleId="80">
    <w:name w:val="TF"/>
    <w:basedOn w:val="67"/>
    <w:link w:val="81"/>
    <w:qFormat/>
    <w:uiPriority w:val="0"/>
    <w:pPr>
      <w:keepNext w:val="0"/>
      <w:spacing w:before="0" w:after="240"/>
    </w:pPr>
  </w:style>
  <w:style w:type="character" w:customStyle="1" w:styleId="81">
    <w:name w:val="TF Char"/>
    <w:link w:val="80"/>
    <w:qFormat/>
    <w:uiPriority w:val="0"/>
    <w:rPr>
      <w:rFonts w:ascii="Arial" w:hAnsi="Arial" w:eastAsia="Times New Roman"/>
      <w:b/>
    </w:rPr>
  </w:style>
  <w:style w:type="character" w:customStyle="1" w:styleId="82">
    <w:name w:val="B1 Zchn"/>
    <w:qFormat/>
    <w:uiPriority w:val="0"/>
  </w:style>
  <w:style w:type="paragraph" w:customStyle="1" w:styleId="83">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paragraph" w:customStyle="1" w:styleId="84">
    <w:name w:val="CR Cover Page"/>
    <w:link w:val="85"/>
    <w:qFormat/>
    <w:uiPriority w:val="0"/>
    <w:pPr>
      <w:spacing w:after="120"/>
    </w:pPr>
    <w:rPr>
      <w:rFonts w:ascii="Arial" w:hAnsi="Arial" w:eastAsia="宋体" w:cs="Times New Roman"/>
      <w:lang w:val="en-US" w:eastAsia="en-US" w:bidi="ar-SA"/>
    </w:rPr>
  </w:style>
  <w:style w:type="character" w:customStyle="1" w:styleId="85">
    <w:name w:val="CR Cover Page Zchn"/>
    <w:link w:val="84"/>
    <w:qFormat/>
    <w:locked/>
    <w:uiPriority w:val="0"/>
    <w:rPr>
      <w:rFonts w:ascii="Arial" w:hAnsi="Arial" w:eastAsia="宋体"/>
      <w:lang w:eastAsia="en-US"/>
    </w:rPr>
  </w:style>
  <w:style w:type="character" w:customStyle="1" w:styleId="86">
    <w:name w:val="标题 7 Char"/>
    <w:basedOn w:val="25"/>
    <w:link w:val="8"/>
    <w:semiHidden/>
    <w:qFormat/>
    <w:uiPriority w:val="0"/>
    <w:rPr>
      <w:rFonts w:eastAsia="Times New Roman"/>
      <w:b/>
      <w:bCs/>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E59EBE-FB60-4F24-A1D2-8B91989C8665}">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Pages>
  <Words>287</Words>
  <Characters>1639</Characters>
  <Lines>13</Lines>
  <Paragraphs>3</Paragraphs>
  <TotalTime>1</TotalTime>
  <ScaleCrop>false</ScaleCrop>
  <LinksUpToDate>false</LinksUpToDate>
  <CharactersWithSpaces>1923</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2019-11-22T18:15:00Z</dcterms:created>
  <dc:creator>CATT</dc:creator>
  <cp:lastModifiedBy>ZTE (Zhihong)</cp:lastModifiedBy>
  <cp:lastPrinted>2007-08-29T03:45:00Z</cp:lastPrinted>
  <dcterms:modified xsi:type="dcterms:W3CDTF">2020-02-13T14:03:21Z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KSOProductBuildVer">
    <vt:lpwstr>2052-11.8.2.8361</vt:lpwstr>
  </property>
</Properties>
</file>